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1AC" w:rsidRPr="001F77C7" w:rsidRDefault="000671AC" w:rsidP="00190C2C">
      <w:pPr>
        <w:suppressAutoHyphens/>
        <w:spacing w:before="60" w:after="60"/>
        <w:jc w:val="center"/>
        <w:rPr>
          <w:rFonts w:ascii="Times New Roman" w:hAnsi="Times New Roman"/>
          <w:b/>
          <w:sz w:val="40"/>
          <w:szCs w:val="40"/>
        </w:rPr>
      </w:pPr>
    </w:p>
    <w:p w:rsidR="000671AC" w:rsidRPr="001F77C7" w:rsidRDefault="000671AC" w:rsidP="00190C2C">
      <w:pPr>
        <w:suppressAutoHyphens/>
        <w:spacing w:before="60" w:after="60"/>
        <w:jc w:val="center"/>
        <w:rPr>
          <w:rFonts w:ascii="Times New Roman" w:hAnsi="Times New Roman"/>
          <w:b/>
          <w:sz w:val="40"/>
          <w:szCs w:val="40"/>
        </w:rPr>
      </w:pPr>
    </w:p>
    <w:p w:rsidR="000671AC" w:rsidRPr="001F77C7" w:rsidRDefault="000671AC" w:rsidP="00190C2C">
      <w:pPr>
        <w:suppressAutoHyphens/>
        <w:spacing w:before="60" w:after="60"/>
        <w:jc w:val="center"/>
        <w:rPr>
          <w:rFonts w:ascii="Times New Roman" w:hAnsi="Times New Roman"/>
          <w:b/>
          <w:sz w:val="40"/>
          <w:szCs w:val="40"/>
        </w:rPr>
      </w:pPr>
    </w:p>
    <w:p w:rsidR="000671AC" w:rsidRPr="001F77C7" w:rsidRDefault="000671AC" w:rsidP="00190C2C">
      <w:pPr>
        <w:suppressAutoHyphens/>
        <w:spacing w:before="60" w:after="60"/>
        <w:jc w:val="center"/>
        <w:rPr>
          <w:rFonts w:ascii="Times New Roman" w:hAnsi="Times New Roman"/>
          <w:b/>
          <w:sz w:val="40"/>
          <w:szCs w:val="40"/>
        </w:rPr>
      </w:pPr>
    </w:p>
    <w:p w:rsidR="00DE2A2D" w:rsidRPr="001F77C7" w:rsidRDefault="00DE2A2D" w:rsidP="00190C2C">
      <w:pPr>
        <w:suppressAutoHyphens/>
        <w:spacing w:before="60" w:after="60"/>
        <w:jc w:val="center"/>
        <w:rPr>
          <w:rFonts w:ascii="Times New Roman" w:hAnsi="Times New Roman"/>
          <w:b/>
          <w:sz w:val="40"/>
          <w:szCs w:val="40"/>
        </w:rPr>
      </w:pPr>
      <w:r w:rsidRPr="001F77C7">
        <w:rPr>
          <w:rFonts w:ascii="Times New Roman" w:hAnsi="Times New Roman"/>
          <w:b/>
          <w:sz w:val="40"/>
          <w:szCs w:val="40"/>
        </w:rPr>
        <w:t>BYLAWS</w:t>
      </w:r>
    </w:p>
    <w:p w:rsidR="001F77C7" w:rsidRDefault="001F77C7" w:rsidP="00190C2C">
      <w:pPr>
        <w:suppressAutoHyphens/>
        <w:spacing w:before="60" w:after="60"/>
        <w:jc w:val="center"/>
        <w:rPr>
          <w:rFonts w:ascii="Times New Roman" w:hAnsi="Times New Roman"/>
          <w:b/>
          <w:sz w:val="40"/>
          <w:szCs w:val="40"/>
        </w:rPr>
      </w:pPr>
    </w:p>
    <w:p w:rsidR="00560168" w:rsidRPr="001F77C7" w:rsidRDefault="00560168" w:rsidP="00190C2C">
      <w:pPr>
        <w:suppressAutoHyphens/>
        <w:spacing w:before="60" w:after="60"/>
        <w:jc w:val="center"/>
        <w:rPr>
          <w:rFonts w:ascii="Times New Roman" w:hAnsi="Times New Roman"/>
          <w:b/>
          <w:sz w:val="40"/>
          <w:szCs w:val="40"/>
        </w:rPr>
      </w:pPr>
    </w:p>
    <w:p w:rsidR="00DE2A2D" w:rsidRDefault="00DE2A2D" w:rsidP="00190C2C">
      <w:pPr>
        <w:suppressAutoHyphens/>
        <w:spacing w:before="60" w:after="60"/>
        <w:jc w:val="center"/>
        <w:rPr>
          <w:rFonts w:ascii="Times New Roman" w:hAnsi="Times New Roman"/>
          <w:b/>
          <w:sz w:val="40"/>
          <w:szCs w:val="40"/>
        </w:rPr>
      </w:pPr>
      <w:r w:rsidRPr="001F77C7">
        <w:rPr>
          <w:rFonts w:ascii="Times New Roman" w:hAnsi="Times New Roman"/>
          <w:b/>
          <w:sz w:val="40"/>
          <w:szCs w:val="40"/>
        </w:rPr>
        <w:t>COUNCIL ON ACCREDITATION</w:t>
      </w:r>
      <w:r w:rsidR="00024906">
        <w:rPr>
          <w:rFonts w:ascii="Times New Roman" w:hAnsi="Times New Roman"/>
          <w:b/>
          <w:sz w:val="40"/>
          <w:szCs w:val="40"/>
        </w:rPr>
        <w:t xml:space="preserve"> OF PARKS, RECREATION, TOURISM, AND RELATED PROFESSIONS</w:t>
      </w:r>
    </w:p>
    <w:p w:rsidR="00560168" w:rsidRDefault="00560168" w:rsidP="00190C2C">
      <w:pPr>
        <w:suppressAutoHyphens/>
        <w:spacing w:before="60" w:after="60"/>
        <w:jc w:val="center"/>
        <w:rPr>
          <w:rFonts w:ascii="Times New Roman" w:hAnsi="Times New Roman"/>
          <w:b/>
          <w:sz w:val="40"/>
          <w:szCs w:val="40"/>
        </w:rPr>
      </w:pPr>
    </w:p>
    <w:p w:rsidR="00560168" w:rsidRDefault="00560168" w:rsidP="00190C2C">
      <w:pPr>
        <w:suppressAutoHyphens/>
        <w:spacing w:before="60" w:after="60"/>
        <w:jc w:val="center"/>
        <w:rPr>
          <w:rFonts w:ascii="Times New Roman" w:hAnsi="Times New Roman"/>
          <w:b/>
          <w:sz w:val="40"/>
          <w:szCs w:val="40"/>
        </w:rPr>
      </w:pPr>
    </w:p>
    <w:p w:rsidR="00560168" w:rsidRPr="001F77C7" w:rsidRDefault="00560168" w:rsidP="00190C2C">
      <w:pPr>
        <w:suppressAutoHyphens/>
        <w:spacing w:before="60" w:after="60"/>
        <w:jc w:val="center"/>
        <w:rPr>
          <w:rFonts w:ascii="Times New Roman" w:hAnsi="Times New Roman"/>
        </w:rPr>
      </w:pPr>
    </w:p>
    <w:p w:rsidR="00DE2A2D" w:rsidRPr="001F77C7" w:rsidRDefault="00CE0E12" w:rsidP="00190C2C">
      <w:pPr>
        <w:suppressAutoHyphens/>
        <w:spacing w:before="60" w:after="60"/>
        <w:jc w:val="center"/>
        <w:rPr>
          <w:rFonts w:ascii="Times New Roman" w:hAnsi="Times New Roman"/>
        </w:rPr>
      </w:pPr>
      <w:r>
        <w:rPr>
          <w:rFonts w:ascii="Times New Roman" w:hAnsi="Times New Roman"/>
          <w:noProof/>
          <w:snapToGrid/>
        </w:rPr>
        <w:drawing>
          <wp:inline distT="0" distB="0" distL="0" distR="0">
            <wp:extent cx="3724275" cy="1143000"/>
            <wp:effectExtent l="19050" t="0" r="9525" b="0"/>
            <wp:docPr id="1" name="Picture 1" descr="COA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_BLACK"/>
                    <pic:cNvPicPr>
                      <a:picLocks noChangeAspect="1" noChangeArrowheads="1"/>
                    </pic:cNvPicPr>
                  </pic:nvPicPr>
                  <pic:blipFill>
                    <a:blip r:embed="rId8" cstate="print"/>
                    <a:srcRect/>
                    <a:stretch>
                      <a:fillRect/>
                    </a:stretch>
                  </pic:blipFill>
                  <pic:spPr bwMode="auto">
                    <a:xfrm>
                      <a:off x="0" y="0"/>
                      <a:ext cx="3724275" cy="1143000"/>
                    </a:xfrm>
                    <a:prstGeom prst="rect">
                      <a:avLst/>
                    </a:prstGeom>
                    <a:noFill/>
                    <a:ln w="9525">
                      <a:noFill/>
                      <a:miter lim="800000"/>
                      <a:headEnd/>
                      <a:tailEnd/>
                    </a:ln>
                  </pic:spPr>
                </pic:pic>
              </a:graphicData>
            </a:graphic>
          </wp:inline>
        </w:drawing>
      </w:r>
    </w:p>
    <w:p w:rsidR="00DE2A2D" w:rsidRPr="001F77C7" w:rsidRDefault="00DE2A2D" w:rsidP="00190C2C">
      <w:pPr>
        <w:suppressAutoHyphens/>
        <w:spacing w:before="60" w:after="60"/>
        <w:jc w:val="center"/>
        <w:rPr>
          <w:rFonts w:ascii="Times New Roman" w:hAnsi="Times New Roman"/>
        </w:rPr>
      </w:pPr>
    </w:p>
    <w:p w:rsidR="00DE2A2D" w:rsidRPr="001F77C7" w:rsidRDefault="00DE2A2D" w:rsidP="00190C2C">
      <w:pPr>
        <w:suppressAutoHyphens/>
        <w:spacing w:before="60" w:after="60"/>
        <w:jc w:val="center"/>
        <w:rPr>
          <w:rFonts w:ascii="Times New Roman" w:hAnsi="Times New Roman"/>
        </w:rPr>
      </w:pPr>
    </w:p>
    <w:p w:rsidR="001F77C7" w:rsidRPr="001F77C7" w:rsidRDefault="001F77C7" w:rsidP="00190C2C">
      <w:pPr>
        <w:pStyle w:val="Heading3"/>
        <w:rPr>
          <w:rFonts w:ascii="Times New Roman" w:hAnsi="Times New Roman"/>
          <w:sz w:val="28"/>
          <w:szCs w:val="28"/>
        </w:rPr>
      </w:pPr>
    </w:p>
    <w:p w:rsidR="00560168" w:rsidRDefault="00560168" w:rsidP="00190C2C"/>
    <w:p w:rsidR="00560168" w:rsidRDefault="00560168" w:rsidP="00190C2C"/>
    <w:p w:rsidR="00560168" w:rsidRDefault="00560168" w:rsidP="00190C2C"/>
    <w:p w:rsidR="00560168" w:rsidRDefault="00560168" w:rsidP="00190C2C"/>
    <w:p w:rsidR="00560168" w:rsidRDefault="00560168" w:rsidP="00190C2C"/>
    <w:p w:rsidR="00560168" w:rsidRPr="00560168" w:rsidRDefault="00560168" w:rsidP="00190C2C"/>
    <w:p w:rsidR="00DE2A2D" w:rsidRPr="001F77C7" w:rsidRDefault="008E61F6" w:rsidP="00190C2C">
      <w:pPr>
        <w:suppressAutoHyphens/>
        <w:spacing w:before="60" w:after="60"/>
        <w:jc w:val="center"/>
        <w:rPr>
          <w:rFonts w:ascii="Arial" w:hAnsi="Arial"/>
          <w:b/>
        </w:rPr>
      </w:pPr>
      <w:r>
        <w:rPr>
          <w:rFonts w:ascii="Times New Roman" w:hAnsi="Times New Roman"/>
          <w:b/>
          <w:sz w:val="28"/>
          <w:szCs w:val="28"/>
        </w:rPr>
        <w:t>NATIONAL RECREATION A</w:t>
      </w:r>
      <w:r w:rsidR="00DE2A2D" w:rsidRPr="001F77C7">
        <w:rPr>
          <w:rFonts w:ascii="Times New Roman" w:hAnsi="Times New Roman"/>
          <w:b/>
          <w:sz w:val="28"/>
          <w:szCs w:val="28"/>
        </w:rPr>
        <w:t>ND PARK ASSOCIATION</w:t>
      </w:r>
    </w:p>
    <w:p w:rsidR="00DE2A2D" w:rsidRPr="001F77C7" w:rsidRDefault="00DE2A2D" w:rsidP="00190C2C">
      <w:pPr>
        <w:suppressAutoHyphens/>
        <w:spacing w:before="60" w:after="60"/>
        <w:rPr>
          <w:rFonts w:ascii="Arial" w:hAnsi="Arial"/>
          <w:b/>
        </w:rPr>
      </w:pPr>
    </w:p>
    <w:p w:rsidR="00DE2A2D" w:rsidRPr="001F77C7" w:rsidRDefault="00DE2A2D" w:rsidP="00190C2C">
      <w:pPr>
        <w:suppressAutoHyphens/>
        <w:spacing w:before="60" w:after="60"/>
        <w:jc w:val="center"/>
        <w:rPr>
          <w:rFonts w:ascii="Times New Roman" w:hAnsi="Times New Roman"/>
        </w:rPr>
      </w:pPr>
    </w:p>
    <w:p w:rsidR="00DE2A2D" w:rsidRPr="001F77C7" w:rsidRDefault="00DE2A2D" w:rsidP="00190C2C">
      <w:pPr>
        <w:suppressAutoHyphens/>
        <w:spacing w:before="60" w:after="60"/>
        <w:rPr>
          <w:rFonts w:ascii="Times New Roman" w:hAnsi="Times New Roman"/>
        </w:rPr>
      </w:pPr>
    </w:p>
    <w:p w:rsidR="00DE2A2D" w:rsidRPr="001F77C7" w:rsidRDefault="00DE2A2D" w:rsidP="00190C2C">
      <w:pPr>
        <w:suppressAutoHyphens/>
        <w:rPr>
          <w:rFonts w:ascii="Times New Roman" w:hAnsi="Times New Roman"/>
        </w:rPr>
      </w:pPr>
    </w:p>
    <w:p w:rsidR="00DE2A2D" w:rsidRPr="001F77C7" w:rsidRDefault="00DE2A2D" w:rsidP="00190C2C">
      <w:pPr>
        <w:pStyle w:val="TOAHeading"/>
        <w:tabs>
          <w:tab w:val="clear" w:pos="9360"/>
        </w:tabs>
        <w:rPr>
          <w:rFonts w:ascii="Times New Roman" w:hAnsi="Times New Roman"/>
        </w:rPr>
      </w:pPr>
    </w:p>
    <w:p w:rsidR="000671AC" w:rsidRPr="001F77C7" w:rsidRDefault="000671AC" w:rsidP="00190C2C">
      <w:pPr>
        <w:suppressAutoHyphens/>
        <w:rPr>
          <w:rFonts w:ascii="Times New Roman" w:hAnsi="Times New Roman"/>
        </w:rPr>
      </w:pPr>
    </w:p>
    <w:p w:rsidR="000671AC" w:rsidRPr="001F77C7" w:rsidRDefault="000671AC" w:rsidP="00190C2C">
      <w:pPr>
        <w:suppressAutoHyphens/>
        <w:rPr>
          <w:rFonts w:ascii="Times New Roman" w:hAnsi="Times New Roman"/>
        </w:rPr>
      </w:pPr>
    </w:p>
    <w:p w:rsidR="000671AC" w:rsidRPr="001F77C7" w:rsidRDefault="000671AC" w:rsidP="00190C2C">
      <w:pPr>
        <w:suppressAutoHyphens/>
        <w:rPr>
          <w:rFonts w:ascii="Times New Roman" w:hAnsi="Times New Roman"/>
        </w:rPr>
      </w:pPr>
    </w:p>
    <w:p w:rsidR="000671AC" w:rsidRPr="001F77C7" w:rsidRDefault="000671AC" w:rsidP="00190C2C">
      <w:pPr>
        <w:suppressAutoHyphens/>
        <w:rPr>
          <w:rFonts w:ascii="Times New Roman" w:hAnsi="Times New Roman"/>
        </w:rPr>
      </w:pPr>
    </w:p>
    <w:p w:rsidR="000671AC" w:rsidRPr="001F77C7" w:rsidRDefault="000671AC" w:rsidP="00190C2C">
      <w:pPr>
        <w:suppressAutoHyphens/>
        <w:rPr>
          <w:rFonts w:ascii="Times New Roman" w:hAnsi="Times New Roman"/>
        </w:rPr>
      </w:pPr>
    </w:p>
    <w:p w:rsidR="000671AC" w:rsidRPr="001F77C7" w:rsidRDefault="000671AC" w:rsidP="00190C2C">
      <w:pPr>
        <w:suppressAutoHyphens/>
        <w:rPr>
          <w:rFonts w:ascii="Times New Roman" w:hAnsi="Times New Roman"/>
        </w:rPr>
      </w:pPr>
    </w:p>
    <w:p w:rsidR="000671AC" w:rsidRPr="001F77C7" w:rsidRDefault="000671AC" w:rsidP="00190C2C">
      <w:pPr>
        <w:suppressAutoHyphens/>
        <w:rPr>
          <w:rFonts w:ascii="Times New Roman" w:hAnsi="Times New Roman"/>
        </w:rPr>
      </w:pPr>
    </w:p>
    <w:p w:rsidR="000671AC" w:rsidRPr="001F77C7" w:rsidRDefault="000671AC" w:rsidP="00190C2C">
      <w:pPr>
        <w:suppressAutoHyphens/>
        <w:rPr>
          <w:rFonts w:ascii="Times New Roman" w:hAnsi="Times New Roman"/>
        </w:rPr>
      </w:pPr>
    </w:p>
    <w:p w:rsidR="000671AC" w:rsidRPr="001F77C7" w:rsidRDefault="000671AC" w:rsidP="00190C2C">
      <w:pPr>
        <w:suppressAutoHyphens/>
        <w:rPr>
          <w:rFonts w:ascii="Times New Roman" w:hAnsi="Times New Roman"/>
        </w:rPr>
      </w:pPr>
    </w:p>
    <w:p w:rsidR="00560168" w:rsidRDefault="00560168" w:rsidP="00190C2C">
      <w:pPr>
        <w:suppressAutoHyphens/>
        <w:rPr>
          <w:rFonts w:ascii="Times New Roman" w:hAnsi="Times New Roman"/>
        </w:rPr>
      </w:pPr>
    </w:p>
    <w:p w:rsidR="00560168" w:rsidRDefault="00560168" w:rsidP="00190C2C">
      <w:pPr>
        <w:suppressAutoHyphens/>
        <w:rPr>
          <w:rFonts w:ascii="Times New Roman" w:hAnsi="Times New Roman"/>
        </w:rPr>
      </w:pPr>
    </w:p>
    <w:p w:rsidR="00560168" w:rsidRDefault="00560168" w:rsidP="00190C2C">
      <w:pPr>
        <w:suppressAutoHyphens/>
        <w:rPr>
          <w:rFonts w:ascii="Times New Roman" w:hAnsi="Times New Roman"/>
        </w:rPr>
      </w:pPr>
    </w:p>
    <w:p w:rsidR="00560168" w:rsidRDefault="00560168" w:rsidP="00190C2C">
      <w:pPr>
        <w:suppressAutoHyphens/>
        <w:rPr>
          <w:rFonts w:ascii="Times New Roman" w:hAnsi="Times New Roman"/>
        </w:rPr>
      </w:pPr>
    </w:p>
    <w:p w:rsidR="00560168" w:rsidRDefault="00560168" w:rsidP="00190C2C">
      <w:pPr>
        <w:suppressAutoHyphens/>
        <w:rPr>
          <w:rFonts w:ascii="Times New Roman" w:hAnsi="Times New Roman"/>
        </w:rPr>
      </w:pPr>
    </w:p>
    <w:p w:rsidR="00560168" w:rsidRDefault="00560168" w:rsidP="00190C2C">
      <w:pPr>
        <w:suppressAutoHyphens/>
        <w:rPr>
          <w:rFonts w:ascii="Times New Roman" w:hAnsi="Times New Roman"/>
        </w:rPr>
      </w:pPr>
    </w:p>
    <w:p w:rsidR="00560168" w:rsidRDefault="00560168" w:rsidP="00190C2C">
      <w:pPr>
        <w:suppressAutoHyphens/>
        <w:rPr>
          <w:rFonts w:ascii="Times New Roman" w:hAnsi="Times New Roman"/>
        </w:rPr>
      </w:pPr>
    </w:p>
    <w:p w:rsidR="00560168" w:rsidRDefault="00560168" w:rsidP="00190C2C">
      <w:pPr>
        <w:suppressAutoHyphens/>
        <w:rPr>
          <w:rFonts w:ascii="Times New Roman" w:hAnsi="Times New Roman"/>
        </w:rPr>
      </w:pPr>
    </w:p>
    <w:p w:rsidR="00560168" w:rsidRDefault="00560168" w:rsidP="00190C2C">
      <w:pPr>
        <w:suppressAutoHyphens/>
        <w:rPr>
          <w:rFonts w:ascii="Times New Roman" w:hAnsi="Times New Roman"/>
        </w:rPr>
      </w:pPr>
    </w:p>
    <w:p w:rsidR="00560168" w:rsidRDefault="00560168" w:rsidP="00190C2C">
      <w:pPr>
        <w:suppressAutoHyphens/>
        <w:rPr>
          <w:rFonts w:ascii="Times New Roman" w:hAnsi="Times New Roman"/>
        </w:rPr>
      </w:pPr>
    </w:p>
    <w:p w:rsidR="00560168" w:rsidRDefault="00560168" w:rsidP="00190C2C">
      <w:pPr>
        <w:suppressAutoHyphens/>
        <w:rPr>
          <w:rFonts w:ascii="Times New Roman" w:hAnsi="Times New Roman"/>
        </w:rPr>
      </w:pPr>
    </w:p>
    <w:p w:rsidR="00560168" w:rsidRDefault="00560168" w:rsidP="00190C2C">
      <w:pPr>
        <w:suppressAutoHyphens/>
        <w:rPr>
          <w:rFonts w:ascii="Times New Roman" w:hAnsi="Times New Roman"/>
        </w:rPr>
      </w:pPr>
    </w:p>
    <w:p w:rsidR="00560168" w:rsidRDefault="00560168" w:rsidP="00190C2C">
      <w:pPr>
        <w:suppressAutoHyphens/>
        <w:rPr>
          <w:rFonts w:ascii="Times New Roman" w:hAnsi="Times New Roman"/>
        </w:rPr>
      </w:pPr>
    </w:p>
    <w:p w:rsidR="00560168" w:rsidRDefault="00560168" w:rsidP="00190C2C">
      <w:pPr>
        <w:suppressAutoHyphens/>
        <w:rPr>
          <w:rFonts w:ascii="Times New Roman" w:hAnsi="Times New Roman"/>
        </w:rPr>
      </w:pPr>
    </w:p>
    <w:p w:rsidR="00560168" w:rsidRDefault="00560168" w:rsidP="00190C2C">
      <w:pPr>
        <w:suppressAutoHyphens/>
        <w:rPr>
          <w:rFonts w:ascii="Times New Roman" w:hAnsi="Times New Roman"/>
        </w:rPr>
      </w:pPr>
    </w:p>
    <w:p w:rsidR="00560168" w:rsidRDefault="00560168" w:rsidP="00190C2C">
      <w:pPr>
        <w:suppressAutoHyphens/>
        <w:rPr>
          <w:rFonts w:ascii="Times New Roman" w:hAnsi="Times New Roman"/>
        </w:rPr>
      </w:pPr>
    </w:p>
    <w:p w:rsidR="00560168" w:rsidRDefault="00560168" w:rsidP="00190C2C">
      <w:pPr>
        <w:suppressAutoHyphens/>
        <w:rPr>
          <w:rFonts w:ascii="Times New Roman" w:hAnsi="Times New Roman"/>
        </w:rPr>
      </w:pPr>
    </w:p>
    <w:p w:rsidR="00560168" w:rsidRDefault="00560168" w:rsidP="00190C2C">
      <w:pPr>
        <w:suppressAutoHyphens/>
        <w:rPr>
          <w:rFonts w:ascii="Times New Roman" w:hAnsi="Times New Roman"/>
        </w:rPr>
      </w:pPr>
    </w:p>
    <w:p w:rsidR="00560168" w:rsidRDefault="00560168" w:rsidP="00190C2C">
      <w:pPr>
        <w:suppressAutoHyphens/>
        <w:rPr>
          <w:rFonts w:ascii="Times New Roman" w:hAnsi="Times New Roman"/>
        </w:rPr>
      </w:pPr>
    </w:p>
    <w:p w:rsidR="00560168" w:rsidRDefault="00560168" w:rsidP="00190C2C">
      <w:pPr>
        <w:suppressAutoHyphens/>
        <w:rPr>
          <w:rFonts w:ascii="Times New Roman" w:hAnsi="Times New Roman"/>
        </w:rPr>
      </w:pPr>
    </w:p>
    <w:p w:rsidR="00560168" w:rsidRDefault="00560168" w:rsidP="00190C2C">
      <w:pPr>
        <w:suppressAutoHyphens/>
        <w:rPr>
          <w:rFonts w:ascii="Times New Roman" w:hAnsi="Times New Roman"/>
        </w:rPr>
      </w:pPr>
    </w:p>
    <w:p w:rsidR="00560168" w:rsidRDefault="00560168" w:rsidP="00190C2C">
      <w:pPr>
        <w:suppressAutoHyphens/>
        <w:rPr>
          <w:rFonts w:ascii="Times New Roman" w:hAnsi="Times New Roman"/>
        </w:rPr>
      </w:pPr>
    </w:p>
    <w:p w:rsidR="00560168" w:rsidRDefault="00560168" w:rsidP="00190C2C">
      <w:pPr>
        <w:suppressAutoHyphens/>
        <w:rPr>
          <w:rFonts w:ascii="Times New Roman" w:hAnsi="Times New Roman"/>
        </w:rPr>
      </w:pPr>
    </w:p>
    <w:p w:rsidR="00560168" w:rsidRDefault="00560168" w:rsidP="00190C2C">
      <w:pPr>
        <w:suppressAutoHyphens/>
        <w:rPr>
          <w:rFonts w:ascii="Times New Roman" w:hAnsi="Times New Roman"/>
        </w:rPr>
      </w:pPr>
    </w:p>
    <w:p w:rsidR="00560168" w:rsidRDefault="00560168" w:rsidP="00190C2C">
      <w:pPr>
        <w:suppressAutoHyphens/>
        <w:rPr>
          <w:rFonts w:ascii="Times New Roman" w:hAnsi="Times New Roman"/>
        </w:rPr>
      </w:pPr>
    </w:p>
    <w:p w:rsidR="00560168" w:rsidRDefault="00560168" w:rsidP="00190C2C">
      <w:pPr>
        <w:suppressAutoHyphens/>
        <w:rPr>
          <w:rFonts w:ascii="Times New Roman" w:hAnsi="Times New Roman"/>
        </w:rPr>
      </w:pPr>
    </w:p>
    <w:p w:rsidR="00560168" w:rsidRDefault="00560168" w:rsidP="00190C2C">
      <w:pPr>
        <w:suppressAutoHyphens/>
        <w:rPr>
          <w:rFonts w:ascii="Times New Roman" w:hAnsi="Times New Roman"/>
        </w:rPr>
      </w:pPr>
    </w:p>
    <w:p w:rsidR="00560168" w:rsidRDefault="00560168" w:rsidP="00190C2C">
      <w:pPr>
        <w:suppressAutoHyphens/>
        <w:rPr>
          <w:rFonts w:ascii="Times New Roman" w:hAnsi="Times New Roman"/>
        </w:rPr>
      </w:pPr>
    </w:p>
    <w:p w:rsidR="00560168" w:rsidRDefault="00560168" w:rsidP="00190C2C">
      <w:pPr>
        <w:suppressAutoHyphens/>
        <w:rPr>
          <w:rFonts w:ascii="Times New Roman" w:hAnsi="Times New Roman"/>
        </w:rPr>
      </w:pPr>
    </w:p>
    <w:p w:rsidR="00560168" w:rsidRDefault="00560168" w:rsidP="00190C2C">
      <w:pPr>
        <w:suppressAutoHyphens/>
        <w:rPr>
          <w:rFonts w:ascii="Times New Roman" w:hAnsi="Times New Roman"/>
        </w:rPr>
      </w:pPr>
    </w:p>
    <w:p w:rsidR="00560168" w:rsidRPr="00FC1833" w:rsidRDefault="00560168" w:rsidP="00190C2C">
      <w:pPr>
        <w:suppressAutoHyphens/>
        <w:rPr>
          <w:rFonts w:ascii="Times New Roman" w:hAnsi="Times New Roman"/>
          <w:szCs w:val="22"/>
        </w:rPr>
      </w:pPr>
    </w:p>
    <w:p w:rsidR="00560168" w:rsidRPr="00FC1833" w:rsidRDefault="00560168" w:rsidP="00190C2C">
      <w:pPr>
        <w:suppressAutoHyphens/>
        <w:rPr>
          <w:rFonts w:ascii="Times New Roman" w:hAnsi="Times New Roman"/>
          <w:szCs w:val="22"/>
        </w:rPr>
      </w:pPr>
    </w:p>
    <w:p w:rsidR="00560168" w:rsidRPr="00FC1833" w:rsidRDefault="00560168" w:rsidP="00190C2C">
      <w:pPr>
        <w:suppressAutoHyphens/>
        <w:rPr>
          <w:rFonts w:ascii="Times New Roman" w:hAnsi="Times New Roman"/>
          <w:szCs w:val="22"/>
        </w:rPr>
      </w:pPr>
    </w:p>
    <w:p w:rsidR="00DE2A2D" w:rsidRPr="00FC1833" w:rsidRDefault="00DE2A2D" w:rsidP="00190C2C">
      <w:pPr>
        <w:suppressAutoHyphens/>
        <w:rPr>
          <w:rFonts w:ascii="Times New Roman" w:hAnsi="Times New Roman"/>
          <w:szCs w:val="22"/>
        </w:rPr>
      </w:pPr>
      <w:r w:rsidRPr="00FC1833">
        <w:rPr>
          <w:rFonts w:ascii="Times New Roman" w:hAnsi="Times New Roman"/>
          <w:szCs w:val="22"/>
        </w:rPr>
        <w:t>Initial approval:</w:t>
      </w:r>
      <w:r w:rsidRPr="00FC1833">
        <w:rPr>
          <w:rFonts w:ascii="Times New Roman" w:hAnsi="Times New Roman"/>
          <w:szCs w:val="22"/>
        </w:rPr>
        <w:tab/>
        <w:t>April 1983</w:t>
      </w:r>
    </w:p>
    <w:p w:rsidR="00DE2A2D" w:rsidRPr="00FC1833" w:rsidRDefault="00DE2A2D" w:rsidP="00190C2C">
      <w:pPr>
        <w:suppressAutoHyphens/>
        <w:rPr>
          <w:rFonts w:ascii="Times New Roman" w:hAnsi="Times New Roman"/>
          <w:szCs w:val="22"/>
        </w:rPr>
      </w:pPr>
    </w:p>
    <w:p w:rsidR="00413A9A" w:rsidRPr="00FC1833" w:rsidRDefault="008C4E40" w:rsidP="00190C2C">
      <w:pPr>
        <w:suppressAutoHyphens/>
        <w:rPr>
          <w:rFonts w:ascii="Times New Roman" w:hAnsi="Times New Roman"/>
          <w:b/>
          <w:szCs w:val="22"/>
        </w:rPr>
      </w:pPr>
      <w:r w:rsidRPr="00FC1833">
        <w:rPr>
          <w:rFonts w:ascii="Times New Roman" w:hAnsi="Times New Roman"/>
          <w:szCs w:val="22"/>
        </w:rPr>
        <w:t>Revised</w:t>
      </w:r>
      <w:r w:rsidR="00DE2A2D" w:rsidRPr="00FC1833">
        <w:rPr>
          <w:rFonts w:ascii="Times New Roman" w:hAnsi="Times New Roman"/>
          <w:szCs w:val="22"/>
        </w:rPr>
        <w:t>:</w:t>
      </w:r>
      <w:r w:rsidR="00DE2A2D" w:rsidRPr="00FC1833">
        <w:rPr>
          <w:rFonts w:ascii="Times New Roman" w:hAnsi="Times New Roman"/>
          <w:szCs w:val="22"/>
        </w:rPr>
        <w:tab/>
        <w:t>10/83, 1/90, 10/93, 10/95, 10/00, 10/03, 4/05, 4/06, 3/07, 10/07</w:t>
      </w:r>
      <w:r w:rsidR="006042D3" w:rsidRPr="00FC1833">
        <w:rPr>
          <w:rFonts w:ascii="Times New Roman" w:hAnsi="Times New Roman"/>
          <w:szCs w:val="22"/>
        </w:rPr>
        <w:t>, 4/08</w:t>
      </w:r>
      <w:r w:rsidR="00024906">
        <w:rPr>
          <w:rFonts w:ascii="Times New Roman" w:hAnsi="Times New Roman"/>
          <w:szCs w:val="22"/>
        </w:rPr>
        <w:t>, 4/10</w:t>
      </w:r>
      <w:r w:rsidR="00CE0E12">
        <w:rPr>
          <w:rFonts w:ascii="Times New Roman" w:hAnsi="Times New Roman"/>
          <w:szCs w:val="22"/>
        </w:rPr>
        <w:t xml:space="preserve">, </w:t>
      </w:r>
      <w:r w:rsidR="00A21F38">
        <w:rPr>
          <w:rFonts w:ascii="Times New Roman" w:hAnsi="Times New Roman"/>
          <w:szCs w:val="22"/>
        </w:rPr>
        <w:t>10/10</w:t>
      </w:r>
      <w:r w:rsidR="00F16E26">
        <w:rPr>
          <w:rFonts w:ascii="Times New Roman" w:hAnsi="Times New Roman"/>
          <w:szCs w:val="22"/>
        </w:rPr>
        <w:t>, 04/13</w:t>
      </w:r>
    </w:p>
    <w:p w:rsidR="00240997" w:rsidRDefault="00240997" w:rsidP="00190C2C">
      <w:pPr>
        <w:suppressAutoHyphens/>
        <w:ind w:left="600" w:hanging="600"/>
        <w:rPr>
          <w:rFonts w:ascii="Times New Roman" w:hAnsi="Times New Roman"/>
          <w:b/>
          <w:szCs w:val="22"/>
        </w:rPr>
      </w:pPr>
    </w:p>
    <w:p w:rsidR="00394E3C" w:rsidRDefault="00394E3C" w:rsidP="00190C2C">
      <w:pPr>
        <w:suppressAutoHyphens/>
        <w:ind w:left="600" w:hanging="600"/>
        <w:rPr>
          <w:rFonts w:ascii="Times New Roman" w:hAnsi="Times New Roman"/>
          <w:b/>
          <w:szCs w:val="22"/>
        </w:rPr>
      </w:pPr>
    </w:p>
    <w:p w:rsidR="00394E3C" w:rsidRDefault="00394E3C" w:rsidP="00190C2C">
      <w:pPr>
        <w:suppressAutoHyphens/>
        <w:ind w:left="600" w:hanging="600"/>
        <w:rPr>
          <w:rFonts w:ascii="Times New Roman" w:hAnsi="Times New Roman"/>
          <w:b/>
          <w:szCs w:val="22"/>
        </w:rPr>
      </w:pPr>
    </w:p>
    <w:p w:rsidR="00394E3C" w:rsidRDefault="00394E3C" w:rsidP="00190C2C">
      <w:pPr>
        <w:suppressAutoHyphens/>
        <w:ind w:left="600" w:hanging="600"/>
        <w:rPr>
          <w:rFonts w:ascii="Times New Roman" w:hAnsi="Times New Roman"/>
          <w:b/>
          <w:szCs w:val="22"/>
        </w:rPr>
      </w:pPr>
    </w:p>
    <w:p w:rsidR="00394E3C" w:rsidRDefault="00394E3C" w:rsidP="00190C2C">
      <w:pPr>
        <w:suppressAutoHyphens/>
        <w:ind w:left="600" w:hanging="600"/>
        <w:rPr>
          <w:rFonts w:ascii="Times New Roman" w:hAnsi="Times New Roman"/>
          <w:b/>
          <w:szCs w:val="22"/>
        </w:rPr>
      </w:pPr>
    </w:p>
    <w:p w:rsidR="00240997" w:rsidRDefault="00240997" w:rsidP="00190C2C">
      <w:pPr>
        <w:suppressAutoHyphens/>
        <w:ind w:left="600" w:hanging="600"/>
        <w:rPr>
          <w:rFonts w:ascii="Times New Roman" w:hAnsi="Times New Roman"/>
          <w:b/>
          <w:szCs w:val="22"/>
        </w:rPr>
      </w:pPr>
    </w:p>
    <w:p w:rsidR="00DE2A2D" w:rsidRPr="00FC1833" w:rsidRDefault="00DE2A2D" w:rsidP="00190C2C">
      <w:pPr>
        <w:suppressAutoHyphens/>
        <w:ind w:left="600" w:hanging="600"/>
        <w:rPr>
          <w:rFonts w:ascii="Times New Roman" w:hAnsi="Times New Roman"/>
          <w:strike/>
          <w:szCs w:val="22"/>
        </w:rPr>
      </w:pPr>
      <w:r w:rsidRPr="00FC1833">
        <w:rPr>
          <w:rFonts w:ascii="Times New Roman" w:hAnsi="Times New Roman"/>
          <w:b/>
          <w:szCs w:val="22"/>
        </w:rPr>
        <w:lastRenderedPageBreak/>
        <w:t>A.</w:t>
      </w:r>
      <w:r w:rsidRPr="00FC1833">
        <w:rPr>
          <w:rFonts w:ascii="Times New Roman" w:hAnsi="Times New Roman"/>
          <w:b/>
          <w:szCs w:val="22"/>
        </w:rPr>
        <w:tab/>
        <w:t>NAME</w:t>
      </w:r>
      <w:r w:rsidRPr="00FC1833">
        <w:rPr>
          <w:rFonts w:ascii="Times New Roman" w:hAnsi="Times New Roman"/>
          <w:szCs w:val="22"/>
        </w:rPr>
        <w:t xml:space="preserve"> — The Council on Accreditation</w:t>
      </w:r>
      <w:r w:rsidR="00024906">
        <w:rPr>
          <w:rFonts w:ascii="Times New Roman" w:hAnsi="Times New Roman"/>
          <w:szCs w:val="22"/>
        </w:rPr>
        <w:t xml:space="preserve"> of Parks, Recreation, Tourism, and Related Professions</w:t>
      </w:r>
      <w:r w:rsidR="005E7DD9">
        <w:rPr>
          <w:rFonts w:ascii="Times New Roman" w:hAnsi="Times New Roman"/>
          <w:szCs w:val="22"/>
        </w:rPr>
        <w:t xml:space="preserve"> (COAPRT)</w:t>
      </w:r>
      <w:r w:rsidRPr="00FC1833">
        <w:rPr>
          <w:rFonts w:ascii="Times New Roman" w:hAnsi="Times New Roman"/>
          <w:szCs w:val="22"/>
        </w:rPr>
        <w:t>, hereinafter referred to as the Council is sponsored by the National Recreation and Park Association (NRPA).</w:t>
      </w:r>
    </w:p>
    <w:p w:rsidR="00DE2A2D" w:rsidRPr="00FC1833" w:rsidRDefault="00DE2A2D" w:rsidP="00190C2C">
      <w:pPr>
        <w:suppressAutoHyphens/>
        <w:rPr>
          <w:rFonts w:ascii="Times New Roman" w:hAnsi="Times New Roman"/>
          <w:szCs w:val="22"/>
        </w:rPr>
      </w:pPr>
    </w:p>
    <w:p w:rsidR="00DE2A2D" w:rsidRPr="00FC1833" w:rsidRDefault="00DE2A2D" w:rsidP="00190C2C">
      <w:pPr>
        <w:suppressAutoHyphens/>
        <w:ind w:left="600" w:hanging="600"/>
        <w:rPr>
          <w:rFonts w:ascii="Times New Roman" w:hAnsi="Times New Roman"/>
          <w:szCs w:val="22"/>
        </w:rPr>
      </w:pPr>
      <w:r w:rsidRPr="00FC1833">
        <w:rPr>
          <w:rFonts w:ascii="Times New Roman" w:hAnsi="Times New Roman"/>
          <w:b/>
          <w:szCs w:val="22"/>
        </w:rPr>
        <w:t>B.</w:t>
      </w:r>
      <w:r w:rsidRPr="00FC1833">
        <w:rPr>
          <w:rFonts w:ascii="Times New Roman" w:hAnsi="Times New Roman"/>
          <w:b/>
          <w:szCs w:val="22"/>
        </w:rPr>
        <w:tab/>
      </w:r>
      <w:r w:rsidR="004A6FBB">
        <w:rPr>
          <w:rFonts w:ascii="Times New Roman" w:hAnsi="Times New Roman"/>
          <w:b/>
          <w:szCs w:val="22"/>
        </w:rPr>
        <w:t>AUTONOMY</w:t>
      </w:r>
      <w:r w:rsidR="004A6FBB" w:rsidRPr="00FC1833">
        <w:rPr>
          <w:rFonts w:ascii="Times New Roman" w:hAnsi="Times New Roman"/>
          <w:szCs w:val="22"/>
        </w:rPr>
        <w:t xml:space="preserve"> </w:t>
      </w:r>
      <w:r w:rsidRPr="00FC1833">
        <w:rPr>
          <w:rFonts w:ascii="Times New Roman" w:hAnsi="Times New Roman"/>
          <w:szCs w:val="22"/>
        </w:rPr>
        <w:t xml:space="preserve">— The Council shall </w:t>
      </w:r>
      <w:r w:rsidR="004A6FBB">
        <w:rPr>
          <w:rFonts w:ascii="Times New Roman" w:hAnsi="Times New Roman"/>
          <w:szCs w:val="22"/>
        </w:rPr>
        <w:t>function</w:t>
      </w:r>
      <w:r w:rsidR="004A6FBB" w:rsidRPr="00FC1833">
        <w:rPr>
          <w:rFonts w:ascii="Times New Roman" w:hAnsi="Times New Roman"/>
          <w:szCs w:val="22"/>
        </w:rPr>
        <w:t xml:space="preserve"> </w:t>
      </w:r>
      <w:r w:rsidRPr="00FC1833">
        <w:rPr>
          <w:rFonts w:ascii="Times New Roman" w:hAnsi="Times New Roman"/>
          <w:szCs w:val="22"/>
        </w:rPr>
        <w:t>autonomous</w:t>
      </w:r>
      <w:r w:rsidR="004A6FBB">
        <w:rPr>
          <w:rFonts w:ascii="Times New Roman" w:hAnsi="Times New Roman"/>
          <w:szCs w:val="22"/>
        </w:rPr>
        <w:t>ly</w:t>
      </w:r>
      <w:r w:rsidRPr="00FC1833">
        <w:rPr>
          <w:rFonts w:ascii="Times New Roman" w:hAnsi="Times New Roman"/>
          <w:szCs w:val="22"/>
        </w:rPr>
        <w:t xml:space="preserve"> </w:t>
      </w:r>
      <w:r w:rsidR="004A6FBB">
        <w:rPr>
          <w:rFonts w:ascii="Times New Roman" w:hAnsi="Times New Roman"/>
          <w:szCs w:val="22"/>
        </w:rPr>
        <w:t xml:space="preserve">from any other entity </w:t>
      </w:r>
      <w:r w:rsidRPr="00FC1833">
        <w:rPr>
          <w:rFonts w:ascii="Times New Roman" w:hAnsi="Times New Roman"/>
          <w:szCs w:val="22"/>
        </w:rPr>
        <w:t>in setting accreditation fees</w:t>
      </w:r>
      <w:r w:rsidR="004A6FBB">
        <w:rPr>
          <w:rFonts w:ascii="Times New Roman" w:hAnsi="Times New Roman"/>
          <w:szCs w:val="22"/>
        </w:rPr>
        <w:t xml:space="preserve"> and policies, determining accredita</w:t>
      </w:r>
      <w:r w:rsidR="00E870D0">
        <w:rPr>
          <w:rFonts w:ascii="Times New Roman" w:hAnsi="Times New Roman"/>
          <w:szCs w:val="22"/>
        </w:rPr>
        <w:t>tion status of academic programs</w:t>
      </w:r>
      <w:r w:rsidR="004A6FBB">
        <w:rPr>
          <w:rFonts w:ascii="Times New Roman" w:hAnsi="Times New Roman"/>
          <w:szCs w:val="22"/>
        </w:rPr>
        <w:t>, and appointing representatives to the Council</w:t>
      </w:r>
      <w:r w:rsidRPr="00FC1833">
        <w:rPr>
          <w:rFonts w:ascii="Times New Roman" w:hAnsi="Times New Roman"/>
          <w:szCs w:val="22"/>
        </w:rPr>
        <w:t xml:space="preserve">. </w:t>
      </w:r>
    </w:p>
    <w:p w:rsidR="00DE2A2D" w:rsidRPr="00FC1833" w:rsidRDefault="00DE2A2D" w:rsidP="00190C2C">
      <w:pPr>
        <w:suppressAutoHyphens/>
        <w:rPr>
          <w:rFonts w:ascii="Times New Roman" w:hAnsi="Times New Roman"/>
          <w:szCs w:val="22"/>
        </w:rPr>
      </w:pPr>
    </w:p>
    <w:p w:rsidR="00DE2A2D" w:rsidRPr="00FC1833" w:rsidRDefault="00DE2A2D" w:rsidP="00190C2C">
      <w:pPr>
        <w:suppressAutoHyphens/>
        <w:ind w:left="600" w:hanging="600"/>
        <w:rPr>
          <w:rFonts w:ascii="Times New Roman" w:hAnsi="Times New Roman"/>
          <w:szCs w:val="22"/>
        </w:rPr>
      </w:pPr>
      <w:r w:rsidRPr="00FC1833">
        <w:rPr>
          <w:rFonts w:ascii="Times New Roman" w:hAnsi="Times New Roman"/>
          <w:b/>
          <w:szCs w:val="22"/>
        </w:rPr>
        <w:t>C.</w:t>
      </w:r>
      <w:r w:rsidRPr="00FC1833">
        <w:rPr>
          <w:rFonts w:ascii="Times New Roman" w:hAnsi="Times New Roman"/>
          <w:b/>
          <w:szCs w:val="22"/>
        </w:rPr>
        <w:tab/>
        <w:t xml:space="preserve">PURPOSES — </w:t>
      </w:r>
      <w:r w:rsidR="00EA5CDC" w:rsidRPr="00FC1833">
        <w:rPr>
          <w:rFonts w:ascii="Times New Roman" w:hAnsi="Times New Roman"/>
          <w:szCs w:val="22"/>
        </w:rPr>
        <w:t>The purposes of the Council are</w:t>
      </w:r>
      <w:r w:rsidRPr="00FC1833">
        <w:rPr>
          <w:rFonts w:ascii="Times New Roman" w:hAnsi="Times New Roman"/>
          <w:szCs w:val="22"/>
        </w:rPr>
        <w:t>:</w:t>
      </w:r>
    </w:p>
    <w:p w:rsidR="00DE2A2D" w:rsidRPr="00FC1833" w:rsidRDefault="00DE2A2D" w:rsidP="00B87E3F">
      <w:pPr>
        <w:numPr>
          <w:ilvl w:val="0"/>
          <w:numId w:val="12"/>
        </w:numPr>
        <w:tabs>
          <w:tab w:val="clear" w:pos="1080"/>
        </w:tabs>
        <w:suppressAutoHyphens/>
        <w:spacing w:before="120"/>
        <w:ind w:hanging="504"/>
        <w:rPr>
          <w:rFonts w:ascii="Times New Roman" w:hAnsi="Times New Roman"/>
          <w:szCs w:val="22"/>
        </w:rPr>
      </w:pPr>
      <w:r w:rsidRPr="00FC1833">
        <w:rPr>
          <w:rFonts w:ascii="Times New Roman" w:hAnsi="Times New Roman"/>
          <w:szCs w:val="22"/>
        </w:rPr>
        <w:t>To advance academic quality in teaching, learning, research and service</w:t>
      </w:r>
    </w:p>
    <w:p w:rsidR="00DE2A2D" w:rsidRPr="00FC1833" w:rsidRDefault="00DE2A2D" w:rsidP="00B87E3F">
      <w:pPr>
        <w:numPr>
          <w:ilvl w:val="0"/>
          <w:numId w:val="12"/>
        </w:numPr>
        <w:tabs>
          <w:tab w:val="clear" w:pos="1080"/>
        </w:tabs>
        <w:suppressAutoHyphens/>
        <w:spacing w:before="120"/>
        <w:ind w:hanging="504"/>
        <w:rPr>
          <w:rFonts w:ascii="Times New Roman" w:hAnsi="Times New Roman"/>
          <w:szCs w:val="22"/>
        </w:rPr>
      </w:pPr>
      <w:r w:rsidRPr="00FC1833">
        <w:rPr>
          <w:rFonts w:ascii="Times New Roman" w:hAnsi="Times New Roman"/>
          <w:szCs w:val="22"/>
        </w:rPr>
        <w:t>To demonstrate accountability fostering public awareness, confidence, and investment</w:t>
      </w:r>
    </w:p>
    <w:p w:rsidR="00DE2A2D" w:rsidRPr="00FC1833" w:rsidRDefault="00DE2A2D" w:rsidP="00B87E3F">
      <w:pPr>
        <w:numPr>
          <w:ilvl w:val="0"/>
          <w:numId w:val="12"/>
        </w:numPr>
        <w:tabs>
          <w:tab w:val="clear" w:pos="1080"/>
        </w:tabs>
        <w:suppressAutoHyphens/>
        <w:spacing w:before="120"/>
        <w:ind w:hanging="504"/>
        <w:rPr>
          <w:rFonts w:ascii="Times New Roman" w:hAnsi="Times New Roman"/>
          <w:szCs w:val="22"/>
        </w:rPr>
      </w:pPr>
      <w:r w:rsidRPr="00FC1833">
        <w:rPr>
          <w:rFonts w:ascii="Times New Roman" w:hAnsi="Times New Roman"/>
          <w:szCs w:val="22"/>
        </w:rPr>
        <w:t>To encourage planning for change and improvement through assessment of quality, especially student achievement</w:t>
      </w:r>
    </w:p>
    <w:p w:rsidR="00DE2A2D" w:rsidRPr="00FC1833" w:rsidRDefault="00DE2A2D" w:rsidP="00190C2C">
      <w:pPr>
        <w:suppressAutoHyphens/>
        <w:ind w:left="1086" w:hanging="1086"/>
        <w:rPr>
          <w:rFonts w:ascii="Times New Roman" w:hAnsi="Times New Roman"/>
          <w:szCs w:val="22"/>
        </w:rPr>
      </w:pPr>
      <w:r w:rsidRPr="00FC1833">
        <w:rPr>
          <w:rFonts w:ascii="Times New Roman" w:hAnsi="Times New Roman"/>
          <w:szCs w:val="22"/>
        </w:rPr>
        <w:t xml:space="preserve"> </w:t>
      </w:r>
    </w:p>
    <w:p w:rsidR="00DE2A2D" w:rsidRPr="00FC1833" w:rsidRDefault="00DE2A2D" w:rsidP="00190C2C">
      <w:pPr>
        <w:keepNext/>
        <w:keepLines/>
        <w:suppressAutoHyphens/>
        <w:ind w:left="600" w:hanging="600"/>
        <w:rPr>
          <w:rFonts w:ascii="Times New Roman" w:hAnsi="Times New Roman"/>
          <w:szCs w:val="22"/>
        </w:rPr>
      </w:pPr>
      <w:r w:rsidRPr="00FC1833">
        <w:rPr>
          <w:rFonts w:ascii="Times New Roman" w:hAnsi="Times New Roman"/>
          <w:b/>
          <w:szCs w:val="22"/>
        </w:rPr>
        <w:t>D.</w:t>
      </w:r>
      <w:r w:rsidRPr="00FC1833">
        <w:rPr>
          <w:rFonts w:ascii="Times New Roman" w:hAnsi="Times New Roman"/>
          <w:b/>
          <w:szCs w:val="22"/>
        </w:rPr>
        <w:tab/>
        <w:t>MEMBERSHIP ON THE COUNCIL</w:t>
      </w:r>
    </w:p>
    <w:p w:rsidR="00DE2A2D" w:rsidRPr="00FC1833" w:rsidRDefault="00DE2A2D" w:rsidP="00190C2C">
      <w:pPr>
        <w:suppressAutoHyphens/>
        <w:spacing w:before="120"/>
        <w:ind w:left="1086" w:hanging="540"/>
        <w:rPr>
          <w:rFonts w:ascii="Times New Roman" w:hAnsi="Times New Roman"/>
          <w:szCs w:val="22"/>
        </w:rPr>
      </w:pPr>
      <w:r w:rsidRPr="00FC1833">
        <w:rPr>
          <w:rFonts w:ascii="Times New Roman" w:hAnsi="Times New Roman"/>
          <w:b/>
          <w:szCs w:val="22"/>
        </w:rPr>
        <w:t xml:space="preserve">1. </w:t>
      </w:r>
      <w:r w:rsidRPr="00FC1833">
        <w:rPr>
          <w:rFonts w:ascii="Times New Roman" w:hAnsi="Times New Roman"/>
          <w:b/>
          <w:szCs w:val="22"/>
        </w:rPr>
        <w:tab/>
        <w:t>Composition</w:t>
      </w:r>
      <w:r w:rsidRPr="00FC1833">
        <w:rPr>
          <w:rFonts w:ascii="Times New Roman" w:hAnsi="Times New Roman"/>
          <w:szCs w:val="22"/>
        </w:rPr>
        <w:t xml:space="preserve"> — The Council shall consist of ten members elected for three-year terms on a staggered basis. The composition of the Council shall be five educators; three practitioners; one college/university administrator holding an academic appointment of administrative rank; and one public representative who represent</w:t>
      </w:r>
      <w:r w:rsidR="00BC3AB5" w:rsidRPr="00FC1833">
        <w:rPr>
          <w:rFonts w:ascii="Times New Roman" w:hAnsi="Times New Roman"/>
          <w:szCs w:val="22"/>
        </w:rPr>
        <w:t>s</w:t>
      </w:r>
      <w:r w:rsidRPr="00FC1833">
        <w:rPr>
          <w:rFonts w:ascii="Times New Roman" w:hAnsi="Times New Roman"/>
          <w:szCs w:val="22"/>
        </w:rPr>
        <w:t xml:space="preserve"> the </w:t>
      </w:r>
      <w:r w:rsidR="00916A4C">
        <w:rPr>
          <w:rFonts w:ascii="Times New Roman" w:hAnsi="Times New Roman"/>
          <w:szCs w:val="22"/>
        </w:rPr>
        <w:t>general public</w:t>
      </w:r>
      <w:r w:rsidRPr="00FC1833">
        <w:rPr>
          <w:rFonts w:ascii="Times New Roman" w:hAnsi="Times New Roman"/>
          <w:szCs w:val="22"/>
        </w:rPr>
        <w:t xml:space="preserve">. </w:t>
      </w:r>
      <w:r w:rsidR="00581633">
        <w:rPr>
          <w:rFonts w:ascii="Times New Roman" w:hAnsi="Times New Roman"/>
          <w:szCs w:val="22"/>
        </w:rPr>
        <w:t xml:space="preserve"> Additionally, Council</w:t>
      </w:r>
      <w:r w:rsidR="00AE19E8">
        <w:rPr>
          <w:rFonts w:ascii="Times New Roman" w:hAnsi="Times New Roman"/>
          <w:szCs w:val="22"/>
        </w:rPr>
        <w:t>-</w:t>
      </w:r>
      <w:r w:rsidR="00581633">
        <w:rPr>
          <w:rFonts w:ascii="Times New Roman" w:hAnsi="Times New Roman"/>
          <w:szCs w:val="22"/>
        </w:rPr>
        <w:t>approved Specialty Accreditation Committees shall appoint one representative to the Council on matters pertaining to their respective professional specialization.</w:t>
      </w:r>
    </w:p>
    <w:p w:rsidR="00190C2C" w:rsidRPr="00FC1833" w:rsidRDefault="00DE2A2D" w:rsidP="005B5F99">
      <w:pPr>
        <w:suppressAutoHyphens/>
        <w:spacing w:before="120"/>
        <w:ind w:left="1086" w:hanging="540"/>
        <w:rPr>
          <w:rFonts w:ascii="Times New Roman" w:hAnsi="Times New Roman"/>
          <w:szCs w:val="22"/>
        </w:rPr>
      </w:pPr>
      <w:r w:rsidRPr="00FC1833">
        <w:rPr>
          <w:rFonts w:ascii="Times New Roman" w:hAnsi="Times New Roman"/>
          <w:b/>
          <w:szCs w:val="22"/>
        </w:rPr>
        <w:t>2.</w:t>
      </w:r>
      <w:r w:rsidRPr="00FC1833">
        <w:rPr>
          <w:rFonts w:ascii="Times New Roman" w:hAnsi="Times New Roman"/>
          <w:b/>
          <w:szCs w:val="22"/>
        </w:rPr>
        <w:tab/>
        <w:t>Duration of Terms</w:t>
      </w:r>
      <w:r w:rsidRPr="00FC1833">
        <w:rPr>
          <w:rFonts w:ascii="Times New Roman" w:hAnsi="Times New Roman"/>
          <w:szCs w:val="22"/>
        </w:rPr>
        <w:t xml:space="preserve"> — No member of the Council may serve more than two consecutive full terms. If a vacancy occurs in the membership of the Council in mid</w:t>
      </w:r>
      <w:r w:rsidRPr="00FC1833">
        <w:rPr>
          <w:rFonts w:ascii="Times New Roman" w:hAnsi="Times New Roman"/>
          <w:szCs w:val="22"/>
        </w:rPr>
        <w:noBreakHyphen/>
        <w:t>term, the Council may appoint a replacement for the unexpired term</w:t>
      </w:r>
      <w:r w:rsidR="00647CB8">
        <w:rPr>
          <w:rFonts w:ascii="Times New Roman" w:hAnsi="Times New Roman"/>
          <w:szCs w:val="22"/>
        </w:rPr>
        <w:t xml:space="preserve"> i</w:t>
      </w:r>
      <w:r w:rsidRPr="00FC1833">
        <w:rPr>
          <w:rFonts w:ascii="Times New Roman" w:hAnsi="Times New Roman"/>
          <w:szCs w:val="22"/>
        </w:rPr>
        <w:t xml:space="preserve">n accordance with composition. </w:t>
      </w:r>
      <w:r w:rsidR="00647CB8">
        <w:rPr>
          <w:rFonts w:ascii="Times New Roman" w:hAnsi="Times New Roman"/>
          <w:szCs w:val="22"/>
        </w:rPr>
        <w:t xml:space="preserve"> M</w:t>
      </w:r>
      <w:r w:rsidRPr="00FC1833">
        <w:rPr>
          <w:rFonts w:ascii="Times New Roman" w:hAnsi="Times New Roman"/>
          <w:szCs w:val="22"/>
        </w:rPr>
        <w:t>embership shall be elected each year to vacancies identified by composition</w:t>
      </w:r>
      <w:r w:rsidR="00647CB8">
        <w:rPr>
          <w:rFonts w:ascii="Times New Roman" w:hAnsi="Times New Roman"/>
          <w:szCs w:val="22"/>
        </w:rPr>
        <w:t xml:space="preserve"> with no more than four members in any given year</w:t>
      </w:r>
      <w:r w:rsidRPr="00FC1833">
        <w:rPr>
          <w:rFonts w:ascii="Times New Roman" w:hAnsi="Times New Roman"/>
          <w:szCs w:val="22"/>
        </w:rPr>
        <w:t>. Terms expire at the conclusion of the fall COA</w:t>
      </w:r>
      <w:r w:rsidR="00556B55">
        <w:rPr>
          <w:rFonts w:ascii="Times New Roman" w:hAnsi="Times New Roman"/>
          <w:szCs w:val="22"/>
        </w:rPr>
        <w:t>PRT</w:t>
      </w:r>
      <w:r w:rsidRPr="00FC1833">
        <w:rPr>
          <w:rFonts w:ascii="Times New Roman" w:hAnsi="Times New Roman"/>
          <w:szCs w:val="22"/>
        </w:rPr>
        <w:t xml:space="preserve"> meeting.</w:t>
      </w:r>
    </w:p>
    <w:p w:rsidR="00DE2A2D" w:rsidRPr="00FC1833" w:rsidRDefault="0097312E" w:rsidP="004A6FBB">
      <w:pPr>
        <w:suppressAutoHyphens/>
        <w:spacing w:before="120"/>
        <w:ind w:left="1092" w:hanging="546"/>
        <w:rPr>
          <w:rFonts w:ascii="Times New Roman" w:hAnsi="Times New Roman"/>
          <w:szCs w:val="22"/>
        </w:rPr>
      </w:pPr>
      <w:r w:rsidRPr="00FC1833">
        <w:rPr>
          <w:rFonts w:ascii="Times New Roman" w:hAnsi="Times New Roman"/>
          <w:b/>
          <w:szCs w:val="22"/>
        </w:rPr>
        <w:t>3.</w:t>
      </w:r>
      <w:r w:rsidRPr="00FC1833">
        <w:rPr>
          <w:rFonts w:ascii="Times New Roman" w:hAnsi="Times New Roman"/>
          <w:b/>
          <w:szCs w:val="22"/>
        </w:rPr>
        <w:tab/>
      </w:r>
      <w:r w:rsidR="00DE2A2D" w:rsidRPr="00FC1833">
        <w:rPr>
          <w:rFonts w:ascii="Times New Roman" w:hAnsi="Times New Roman"/>
          <w:b/>
          <w:szCs w:val="22"/>
        </w:rPr>
        <w:t>Qualifications</w:t>
      </w:r>
      <w:r w:rsidR="00DE2A2D" w:rsidRPr="00FC1833">
        <w:rPr>
          <w:rFonts w:ascii="Times New Roman" w:hAnsi="Times New Roman"/>
          <w:szCs w:val="22"/>
        </w:rPr>
        <w:t xml:space="preserve"> — All Council members will meet the following criteria:</w:t>
      </w:r>
    </w:p>
    <w:p w:rsidR="00DE2A2D" w:rsidRPr="00FC1833" w:rsidRDefault="00275CC9" w:rsidP="00190C2C">
      <w:pPr>
        <w:numPr>
          <w:ilvl w:val="0"/>
          <w:numId w:val="4"/>
        </w:numPr>
        <w:tabs>
          <w:tab w:val="clear" w:pos="1446"/>
        </w:tabs>
        <w:suppressAutoHyphens/>
        <w:spacing w:before="120"/>
        <w:rPr>
          <w:rFonts w:ascii="Times New Roman" w:hAnsi="Times New Roman"/>
          <w:szCs w:val="22"/>
        </w:rPr>
      </w:pPr>
      <w:r w:rsidRPr="00275CC9">
        <w:rPr>
          <w:rFonts w:ascii="Times New Roman" w:hAnsi="Times New Roman"/>
          <w:color w:val="000000"/>
        </w:rPr>
        <w:t>With the exception of the public representative, all Council members must meet all visitor requirements</w:t>
      </w:r>
    </w:p>
    <w:p w:rsidR="00DE2A2D" w:rsidRPr="00FC1833" w:rsidRDefault="00275CC9" w:rsidP="00190C2C">
      <w:pPr>
        <w:numPr>
          <w:ilvl w:val="0"/>
          <w:numId w:val="4"/>
        </w:numPr>
        <w:tabs>
          <w:tab w:val="clear" w:pos="1446"/>
        </w:tabs>
        <w:suppressAutoHyphens/>
        <w:spacing w:before="120"/>
        <w:rPr>
          <w:rFonts w:ascii="Times New Roman" w:hAnsi="Times New Roman"/>
          <w:szCs w:val="22"/>
        </w:rPr>
      </w:pPr>
      <w:r w:rsidRPr="00275CC9">
        <w:rPr>
          <w:rFonts w:ascii="Times New Roman" w:hAnsi="Times New Roman"/>
          <w:color w:val="000000"/>
        </w:rPr>
        <w:t>With the exception of the public representative, all Council members shall have prior Council visitation experience within five years prior to appointment</w:t>
      </w:r>
    </w:p>
    <w:p w:rsidR="006042D3" w:rsidRPr="00FC1833" w:rsidRDefault="00DE2A2D" w:rsidP="00190C2C">
      <w:pPr>
        <w:numPr>
          <w:ilvl w:val="0"/>
          <w:numId w:val="4"/>
        </w:numPr>
        <w:tabs>
          <w:tab w:val="clear" w:pos="1446"/>
        </w:tabs>
        <w:suppressAutoHyphens/>
        <w:spacing w:before="120"/>
        <w:rPr>
          <w:rFonts w:ascii="Times New Roman" w:hAnsi="Times New Roman"/>
          <w:szCs w:val="22"/>
        </w:rPr>
      </w:pPr>
      <w:r w:rsidRPr="00FC1833">
        <w:rPr>
          <w:rFonts w:ascii="Times New Roman" w:hAnsi="Times New Roman"/>
          <w:szCs w:val="22"/>
        </w:rPr>
        <w:t xml:space="preserve">Educators and practitioners must be currently employed in the </w:t>
      </w:r>
      <w:r w:rsidR="00190C2C">
        <w:rPr>
          <w:rFonts w:ascii="Times New Roman" w:hAnsi="Times New Roman"/>
          <w:szCs w:val="22"/>
        </w:rPr>
        <w:t>parks, recreation, tourism, and related professions</w:t>
      </w:r>
    </w:p>
    <w:p w:rsidR="00DE2A2D" w:rsidRPr="00FC1833" w:rsidRDefault="006042D3" w:rsidP="00190C2C">
      <w:pPr>
        <w:numPr>
          <w:ilvl w:val="0"/>
          <w:numId w:val="4"/>
        </w:numPr>
        <w:tabs>
          <w:tab w:val="clear" w:pos="1446"/>
        </w:tabs>
        <w:suppressAutoHyphens/>
        <w:spacing w:before="120"/>
        <w:rPr>
          <w:rFonts w:ascii="Times New Roman" w:hAnsi="Times New Roman"/>
          <w:szCs w:val="22"/>
        </w:rPr>
      </w:pPr>
      <w:r w:rsidRPr="00FC1833">
        <w:rPr>
          <w:rFonts w:ascii="Times New Roman" w:hAnsi="Times New Roman"/>
          <w:szCs w:val="22"/>
        </w:rPr>
        <w:t>T</w:t>
      </w:r>
      <w:r w:rsidR="00DE2A2D" w:rsidRPr="00FC1833">
        <w:rPr>
          <w:rFonts w:ascii="Times New Roman" w:hAnsi="Times New Roman"/>
          <w:szCs w:val="22"/>
        </w:rPr>
        <w:t xml:space="preserve">he public representative must be actively involved in the profession (e.g., be currently serving on a </w:t>
      </w:r>
      <w:r w:rsidR="00190C2C">
        <w:rPr>
          <w:rFonts w:ascii="Times New Roman" w:hAnsi="Times New Roman"/>
          <w:szCs w:val="22"/>
        </w:rPr>
        <w:t xml:space="preserve">park and recreation </w:t>
      </w:r>
      <w:r w:rsidR="00090258" w:rsidRPr="00FC1833">
        <w:rPr>
          <w:rFonts w:ascii="Times New Roman" w:hAnsi="Times New Roman"/>
          <w:szCs w:val="22"/>
        </w:rPr>
        <w:t>board)</w:t>
      </w:r>
    </w:p>
    <w:p w:rsidR="00DE2A2D" w:rsidRPr="00FC1833" w:rsidRDefault="00B819D1" w:rsidP="005B5F99">
      <w:pPr>
        <w:suppressAutoHyphens/>
        <w:spacing w:before="120"/>
        <w:ind w:left="1080" w:hanging="534"/>
        <w:rPr>
          <w:rFonts w:ascii="Times New Roman" w:hAnsi="Times New Roman"/>
          <w:szCs w:val="22"/>
        </w:rPr>
      </w:pPr>
      <w:r w:rsidRPr="00FC1833">
        <w:rPr>
          <w:rFonts w:ascii="Times New Roman" w:hAnsi="Times New Roman"/>
          <w:b/>
          <w:szCs w:val="22"/>
        </w:rPr>
        <w:t>4.</w:t>
      </w:r>
      <w:r w:rsidRPr="00FC1833">
        <w:rPr>
          <w:rFonts w:ascii="Times New Roman" w:hAnsi="Times New Roman"/>
          <w:b/>
          <w:szCs w:val="22"/>
        </w:rPr>
        <w:tab/>
        <w:t xml:space="preserve">Honoraria/Expenses </w:t>
      </w:r>
      <w:r w:rsidR="00DE2A2D" w:rsidRPr="00FC1833">
        <w:rPr>
          <w:rFonts w:ascii="Times New Roman" w:hAnsi="Times New Roman"/>
          <w:b/>
          <w:szCs w:val="22"/>
        </w:rPr>
        <w:t xml:space="preserve"> </w:t>
      </w:r>
      <w:r w:rsidRPr="00FC1833">
        <w:rPr>
          <w:rFonts w:ascii="Times New Roman" w:hAnsi="Times New Roman"/>
          <w:szCs w:val="22"/>
        </w:rPr>
        <w:t xml:space="preserve">— </w:t>
      </w:r>
      <w:r w:rsidR="00DE2A2D" w:rsidRPr="00FC1833">
        <w:rPr>
          <w:rFonts w:ascii="Times New Roman" w:hAnsi="Times New Roman"/>
          <w:szCs w:val="22"/>
        </w:rPr>
        <w:t>No Council member shall receive an honorarium for her or his services on the Council. Expenses related to authorized travel to meetings of the Council are reimbursed</w:t>
      </w:r>
      <w:r w:rsidR="005E7DD9">
        <w:rPr>
          <w:rFonts w:ascii="Times New Roman" w:hAnsi="Times New Roman"/>
          <w:szCs w:val="22"/>
        </w:rPr>
        <w:t xml:space="preserve"> per NRPA guidelines</w:t>
      </w:r>
      <w:r w:rsidR="00DE2A2D" w:rsidRPr="00FC1833">
        <w:rPr>
          <w:rFonts w:ascii="Times New Roman" w:hAnsi="Times New Roman"/>
          <w:szCs w:val="22"/>
        </w:rPr>
        <w:t>.</w:t>
      </w:r>
    </w:p>
    <w:p w:rsidR="006042D3" w:rsidRPr="00FC1833" w:rsidRDefault="00DE2A2D" w:rsidP="004A6FBB">
      <w:pPr>
        <w:suppressAutoHyphens/>
        <w:spacing w:before="120"/>
        <w:ind w:left="1086" w:hanging="540"/>
        <w:rPr>
          <w:rFonts w:ascii="Times New Roman" w:hAnsi="Times New Roman"/>
          <w:b/>
          <w:szCs w:val="22"/>
        </w:rPr>
      </w:pPr>
      <w:r w:rsidRPr="00FC1833">
        <w:rPr>
          <w:rFonts w:ascii="Times New Roman" w:hAnsi="Times New Roman"/>
          <w:b/>
          <w:szCs w:val="22"/>
        </w:rPr>
        <w:t xml:space="preserve">5. </w:t>
      </w:r>
      <w:r w:rsidRPr="00FC1833">
        <w:rPr>
          <w:rFonts w:ascii="Times New Roman" w:hAnsi="Times New Roman"/>
          <w:b/>
          <w:szCs w:val="22"/>
        </w:rPr>
        <w:tab/>
        <w:t>Nomination and Selection Process</w:t>
      </w:r>
      <w:r w:rsidR="00FC1833" w:rsidRPr="00FC1833">
        <w:rPr>
          <w:rFonts w:ascii="Times New Roman" w:hAnsi="Times New Roman"/>
          <w:b/>
          <w:szCs w:val="22"/>
        </w:rPr>
        <w:t xml:space="preserve"> </w:t>
      </w:r>
      <w:r w:rsidR="00FC1833" w:rsidRPr="00FC1833">
        <w:rPr>
          <w:rFonts w:ascii="Times New Roman" w:hAnsi="Times New Roman"/>
          <w:szCs w:val="22"/>
        </w:rPr>
        <w:t xml:space="preserve">—  </w:t>
      </w:r>
      <w:r w:rsidR="00FC1833" w:rsidRPr="005B5F99">
        <w:rPr>
          <w:rFonts w:ascii="Times New Roman" w:hAnsi="Times New Roman"/>
          <w:szCs w:val="22"/>
        </w:rPr>
        <w:t xml:space="preserve">Request for nomination </w:t>
      </w:r>
      <w:r w:rsidR="006042D3" w:rsidRPr="005B5F99">
        <w:rPr>
          <w:rFonts w:ascii="Times New Roman" w:hAnsi="Times New Roman"/>
          <w:szCs w:val="22"/>
        </w:rPr>
        <w:t>will be provided to NRPA component groups as well as other organizations with interest in C</w:t>
      </w:r>
      <w:r w:rsidR="00FC1833" w:rsidRPr="005B5F99">
        <w:rPr>
          <w:rFonts w:ascii="Times New Roman" w:hAnsi="Times New Roman"/>
          <w:szCs w:val="22"/>
        </w:rPr>
        <w:t xml:space="preserve">ouncil </w:t>
      </w:r>
      <w:r w:rsidR="006042D3" w:rsidRPr="005B5F99">
        <w:rPr>
          <w:rFonts w:ascii="Times New Roman" w:hAnsi="Times New Roman"/>
          <w:szCs w:val="22"/>
        </w:rPr>
        <w:t>activit</w:t>
      </w:r>
      <w:r w:rsidR="00FC1833" w:rsidRPr="005B5F99">
        <w:rPr>
          <w:rFonts w:ascii="Times New Roman" w:hAnsi="Times New Roman"/>
          <w:szCs w:val="22"/>
        </w:rPr>
        <w:t>ies</w:t>
      </w:r>
      <w:r w:rsidR="006042D3" w:rsidRPr="005B5F99">
        <w:rPr>
          <w:rFonts w:ascii="Times New Roman" w:hAnsi="Times New Roman"/>
          <w:szCs w:val="22"/>
        </w:rPr>
        <w:t>.</w:t>
      </w:r>
      <w:r w:rsidR="00041A72">
        <w:rPr>
          <w:rFonts w:ascii="Times New Roman" w:hAnsi="Times New Roman"/>
          <w:szCs w:val="22"/>
        </w:rPr>
        <w:t xml:space="preserve">  The Council is comprised as follows:</w:t>
      </w:r>
    </w:p>
    <w:p w:rsidR="00041A72" w:rsidRDefault="009E125D" w:rsidP="00041A72">
      <w:pPr>
        <w:numPr>
          <w:ilvl w:val="0"/>
          <w:numId w:val="21"/>
        </w:numPr>
        <w:tabs>
          <w:tab w:val="clear" w:pos="360"/>
        </w:tabs>
        <w:suppressAutoHyphens/>
        <w:spacing w:before="120"/>
        <w:ind w:left="1482" w:hanging="416"/>
        <w:rPr>
          <w:rFonts w:ascii="Times New Roman" w:hAnsi="Times New Roman"/>
          <w:szCs w:val="22"/>
        </w:rPr>
      </w:pPr>
      <w:r w:rsidRPr="00FC1833">
        <w:rPr>
          <w:rFonts w:ascii="Times New Roman" w:hAnsi="Times New Roman"/>
          <w:szCs w:val="22"/>
        </w:rPr>
        <w:t>One</w:t>
      </w:r>
      <w:r w:rsidR="00DE2A2D" w:rsidRPr="00FC1833">
        <w:rPr>
          <w:rFonts w:ascii="Times New Roman" w:hAnsi="Times New Roman"/>
          <w:szCs w:val="22"/>
        </w:rPr>
        <w:t xml:space="preserve"> college/university administrator (holding an administrative appointment beyond that of an </w:t>
      </w:r>
      <w:r w:rsidR="00BC3AB5" w:rsidRPr="00FC1833">
        <w:rPr>
          <w:rFonts w:ascii="Times New Roman" w:hAnsi="Times New Roman"/>
          <w:szCs w:val="22"/>
        </w:rPr>
        <w:t>academic unit)</w:t>
      </w:r>
      <w:r w:rsidR="00DE2A2D" w:rsidRPr="00FC1833">
        <w:rPr>
          <w:rFonts w:ascii="Times New Roman" w:hAnsi="Times New Roman"/>
          <w:szCs w:val="22"/>
        </w:rPr>
        <w:t xml:space="preserve"> shall be </w:t>
      </w:r>
      <w:r w:rsidR="00560168" w:rsidRPr="00FC1833">
        <w:rPr>
          <w:rFonts w:ascii="Times New Roman" w:hAnsi="Times New Roman"/>
          <w:szCs w:val="22"/>
        </w:rPr>
        <w:t>appointed</w:t>
      </w:r>
      <w:r w:rsidR="00DE2A2D" w:rsidRPr="00FC1833">
        <w:rPr>
          <w:rFonts w:ascii="Times New Roman" w:hAnsi="Times New Roman"/>
          <w:szCs w:val="22"/>
        </w:rPr>
        <w:t xml:space="preserve"> by the Council. In case of lack of candidates, an educator at the rank of cha</w:t>
      </w:r>
      <w:r w:rsidR="00B819D1" w:rsidRPr="00FC1833">
        <w:rPr>
          <w:rFonts w:ascii="Times New Roman" w:hAnsi="Times New Roman"/>
          <w:szCs w:val="22"/>
        </w:rPr>
        <w:t>ir or director will be selected</w:t>
      </w:r>
    </w:p>
    <w:p w:rsidR="00DE2A2D" w:rsidRDefault="00041A72" w:rsidP="00041A72">
      <w:pPr>
        <w:numPr>
          <w:ilvl w:val="0"/>
          <w:numId w:val="21"/>
        </w:numPr>
        <w:tabs>
          <w:tab w:val="clear" w:pos="360"/>
        </w:tabs>
        <w:suppressAutoHyphens/>
        <w:spacing w:before="120"/>
        <w:ind w:left="1482" w:hanging="416"/>
        <w:rPr>
          <w:rFonts w:ascii="Times New Roman" w:hAnsi="Times New Roman"/>
          <w:szCs w:val="22"/>
        </w:rPr>
      </w:pPr>
      <w:r w:rsidRPr="00FC1833">
        <w:rPr>
          <w:rFonts w:ascii="Times New Roman" w:hAnsi="Times New Roman"/>
          <w:szCs w:val="22"/>
        </w:rPr>
        <w:lastRenderedPageBreak/>
        <w:t xml:space="preserve">One public representative shall be </w:t>
      </w:r>
      <w:r>
        <w:rPr>
          <w:rFonts w:ascii="Times New Roman" w:hAnsi="Times New Roman"/>
          <w:szCs w:val="22"/>
        </w:rPr>
        <w:t>appointed</w:t>
      </w:r>
      <w:r w:rsidRPr="00FC1833">
        <w:rPr>
          <w:rFonts w:ascii="Times New Roman" w:hAnsi="Times New Roman"/>
          <w:szCs w:val="22"/>
        </w:rPr>
        <w:t xml:space="preserve"> by the Council</w:t>
      </w:r>
    </w:p>
    <w:p w:rsidR="00041A72" w:rsidRPr="00FC1833" w:rsidRDefault="00041A72" w:rsidP="00041A72">
      <w:pPr>
        <w:numPr>
          <w:ilvl w:val="0"/>
          <w:numId w:val="21"/>
        </w:numPr>
        <w:tabs>
          <w:tab w:val="clear" w:pos="360"/>
        </w:tabs>
        <w:suppressAutoHyphens/>
        <w:spacing w:before="120"/>
        <w:ind w:left="1482" w:hanging="416"/>
        <w:rPr>
          <w:rFonts w:ascii="Times New Roman" w:hAnsi="Times New Roman"/>
          <w:szCs w:val="22"/>
        </w:rPr>
      </w:pPr>
      <w:r>
        <w:rPr>
          <w:rFonts w:ascii="Times New Roman" w:hAnsi="Times New Roman"/>
          <w:szCs w:val="22"/>
        </w:rPr>
        <w:t>Five educators and three practitioners, holding membership in appropriate professional organization(s), shall by appointed by the Council</w:t>
      </w:r>
    </w:p>
    <w:p w:rsidR="00DE2A2D" w:rsidRPr="00FC1833" w:rsidRDefault="00DE2A2D" w:rsidP="00041A72">
      <w:pPr>
        <w:suppressAutoHyphens/>
        <w:spacing w:before="120"/>
        <w:ind w:left="1092"/>
        <w:rPr>
          <w:rFonts w:ascii="Times New Roman" w:hAnsi="Times New Roman"/>
          <w:szCs w:val="22"/>
        </w:rPr>
      </w:pPr>
      <w:r w:rsidRPr="00FC1833">
        <w:rPr>
          <w:rFonts w:ascii="Times New Roman" w:hAnsi="Times New Roman"/>
          <w:szCs w:val="22"/>
        </w:rPr>
        <w:t xml:space="preserve">Council shall take into consideration such elements as region of the country, employing agency or institution, demographics, diversity and other related criteria in order to assure balanced representation </w:t>
      </w:r>
    </w:p>
    <w:p w:rsidR="00DE2A2D" w:rsidRPr="00FC1833" w:rsidRDefault="00DE2A2D" w:rsidP="00041A72">
      <w:pPr>
        <w:suppressAutoHyphens/>
        <w:spacing w:before="120"/>
        <w:ind w:left="1092"/>
        <w:rPr>
          <w:rFonts w:ascii="Times New Roman" w:hAnsi="Times New Roman"/>
          <w:szCs w:val="22"/>
        </w:rPr>
      </w:pPr>
      <w:r w:rsidRPr="00FC1833">
        <w:rPr>
          <w:rFonts w:ascii="Times New Roman" w:hAnsi="Times New Roman"/>
          <w:szCs w:val="22"/>
        </w:rPr>
        <w:t xml:space="preserve">If, during a Council member’s term, he/she does not meet the Council qualifications, the </w:t>
      </w:r>
      <w:r w:rsidR="00FC1833" w:rsidRPr="00FC1833">
        <w:rPr>
          <w:rFonts w:ascii="Times New Roman" w:hAnsi="Times New Roman"/>
          <w:szCs w:val="22"/>
        </w:rPr>
        <w:t xml:space="preserve">Executive Committee </w:t>
      </w:r>
      <w:r w:rsidRPr="00FC1833">
        <w:rPr>
          <w:rFonts w:ascii="Times New Roman" w:hAnsi="Times New Roman"/>
          <w:szCs w:val="22"/>
        </w:rPr>
        <w:t>reserves the right to dismiss the individual and declare the position vacant</w:t>
      </w:r>
    </w:p>
    <w:p w:rsidR="00DE2A2D" w:rsidRPr="00FC1833" w:rsidRDefault="00DE2A2D" w:rsidP="004A6FBB">
      <w:pPr>
        <w:suppressAutoHyphens/>
        <w:spacing w:before="120"/>
        <w:ind w:left="1080" w:hanging="534"/>
        <w:rPr>
          <w:rFonts w:ascii="Times New Roman" w:hAnsi="Times New Roman"/>
          <w:szCs w:val="22"/>
        </w:rPr>
      </w:pPr>
      <w:r w:rsidRPr="00FC1833">
        <w:rPr>
          <w:rFonts w:ascii="Times New Roman" w:hAnsi="Times New Roman"/>
          <w:b/>
          <w:szCs w:val="22"/>
        </w:rPr>
        <w:t xml:space="preserve">6. </w:t>
      </w:r>
      <w:r w:rsidRPr="00FC1833">
        <w:rPr>
          <w:rFonts w:ascii="Times New Roman" w:hAnsi="Times New Roman"/>
          <w:b/>
          <w:szCs w:val="22"/>
        </w:rPr>
        <w:tab/>
        <w:t>Absence</w:t>
      </w:r>
    </w:p>
    <w:p w:rsidR="00DE2A2D" w:rsidRPr="00FC1833" w:rsidRDefault="00DE2A2D" w:rsidP="00B87E3F">
      <w:pPr>
        <w:numPr>
          <w:ilvl w:val="0"/>
          <w:numId w:val="24"/>
        </w:numPr>
        <w:tabs>
          <w:tab w:val="clear" w:pos="1426"/>
        </w:tabs>
        <w:suppressAutoHyphens/>
        <w:spacing w:before="120"/>
        <w:ind w:left="1482" w:hanging="390"/>
        <w:rPr>
          <w:rFonts w:ascii="Times New Roman" w:hAnsi="Times New Roman"/>
          <w:szCs w:val="22"/>
        </w:rPr>
      </w:pPr>
      <w:r w:rsidRPr="00FC1833">
        <w:rPr>
          <w:rFonts w:ascii="Times New Roman" w:hAnsi="Times New Roman"/>
          <w:szCs w:val="22"/>
        </w:rPr>
        <w:t>A Council member who cannot be present at an official Council meeting shall notify the Council</w:t>
      </w:r>
      <w:r w:rsidR="00B87E3F">
        <w:rPr>
          <w:rFonts w:ascii="Times New Roman" w:hAnsi="Times New Roman"/>
          <w:szCs w:val="22"/>
        </w:rPr>
        <w:t xml:space="preserve"> </w:t>
      </w:r>
      <w:r w:rsidRPr="00FC1833">
        <w:rPr>
          <w:rFonts w:ascii="Times New Roman" w:hAnsi="Times New Roman"/>
          <w:szCs w:val="22"/>
        </w:rPr>
        <w:t>Staff Liaison in advance of such meeting and the reason for</w:t>
      </w:r>
      <w:r w:rsidR="00B819D1" w:rsidRPr="00FC1833">
        <w:rPr>
          <w:rFonts w:ascii="Times New Roman" w:hAnsi="Times New Roman"/>
          <w:szCs w:val="22"/>
        </w:rPr>
        <w:t xml:space="preserve"> his or her absence</w:t>
      </w:r>
      <w:r w:rsidRPr="00FC1833">
        <w:rPr>
          <w:rFonts w:ascii="Times New Roman" w:hAnsi="Times New Roman"/>
          <w:szCs w:val="22"/>
        </w:rPr>
        <w:t xml:space="preserve"> </w:t>
      </w:r>
    </w:p>
    <w:p w:rsidR="00DE2A2D" w:rsidRPr="00FC1833" w:rsidRDefault="00DE2A2D" w:rsidP="00B87E3F">
      <w:pPr>
        <w:numPr>
          <w:ilvl w:val="0"/>
          <w:numId w:val="24"/>
        </w:numPr>
        <w:tabs>
          <w:tab w:val="clear" w:pos="1426"/>
        </w:tabs>
        <w:suppressAutoHyphens/>
        <w:spacing w:before="120"/>
        <w:ind w:left="1482" w:hanging="390"/>
        <w:rPr>
          <w:rFonts w:ascii="Times New Roman" w:hAnsi="Times New Roman"/>
          <w:szCs w:val="22"/>
        </w:rPr>
      </w:pPr>
      <w:r w:rsidRPr="00FC1833">
        <w:rPr>
          <w:rFonts w:ascii="Times New Roman" w:hAnsi="Times New Roman"/>
          <w:szCs w:val="22"/>
        </w:rPr>
        <w:t>The Chair may gr</w:t>
      </w:r>
      <w:r w:rsidR="00B819D1" w:rsidRPr="00FC1833">
        <w:rPr>
          <w:rFonts w:ascii="Times New Roman" w:hAnsi="Times New Roman"/>
          <w:szCs w:val="22"/>
        </w:rPr>
        <w:t>ant an excused absence for cause</w:t>
      </w:r>
    </w:p>
    <w:p w:rsidR="00DE2A2D" w:rsidRPr="001B5F71" w:rsidRDefault="00E05F3B" w:rsidP="00B87E3F">
      <w:pPr>
        <w:numPr>
          <w:ilvl w:val="0"/>
          <w:numId w:val="24"/>
        </w:numPr>
        <w:tabs>
          <w:tab w:val="clear" w:pos="1426"/>
        </w:tabs>
        <w:suppressAutoHyphens/>
        <w:spacing w:before="120"/>
        <w:ind w:left="1482" w:hanging="390"/>
        <w:rPr>
          <w:rFonts w:ascii="Times New Roman" w:hAnsi="Times New Roman"/>
          <w:szCs w:val="22"/>
        </w:rPr>
      </w:pPr>
      <w:r w:rsidRPr="001B5F71">
        <w:rPr>
          <w:rFonts w:ascii="Times New Roman" w:hAnsi="Times New Roman"/>
          <w:szCs w:val="22"/>
        </w:rPr>
        <w:t xml:space="preserve">The seat of a Council member who is absent, unexcused, for two official meetings during his/her three-year term shall be declared vacant </w:t>
      </w:r>
    </w:p>
    <w:p w:rsidR="00DE2A2D" w:rsidRPr="00FC1833" w:rsidRDefault="00DE2A2D" w:rsidP="004A6FBB">
      <w:pPr>
        <w:suppressAutoHyphens/>
        <w:spacing w:before="120"/>
        <w:ind w:left="1094" w:hanging="548"/>
        <w:rPr>
          <w:rFonts w:ascii="Times New Roman" w:hAnsi="Times New Roman"/>
          <w:b/>
          <w:szCs w:val="22"/>
        </w:rPr>
      </w:pPr>
      <w:r w:rsidRPr="00FC1833">
        <w:rPr>
          <w:rFonts w:ascii="Times New Roman" w:hAnsi="Times New Roman"/>
          <w:b/>
          <w:szCs w:val="22"/>
        </w:rPr>
        <w:t>7.</w:t>
      </w:r>
      <w:r w:rsidRPr="00FC1833">
        <w:rPr>
          <w:rFonts w:ascii="Times New Roman" w:hAnsi="Times New Roman"/>
          <w:b/>
          <w:szCs w:val="22"/>
        </w:rPr>
        <w:tab/>
        <w:t>Conflicts of Interest</w:t>
      </w:r>
      <w:r w:rsidR="00B819D1" w:rsidRPr="00FC1833">
        <w:rPr>
          <w:rFonts w:ascii="Times New Roman" w:hAnsi="Times New Roman"/>
          <w:b/>
          <w:szCs w:val="22"/>
        </w:rPr>
        <w:t xml:space="preserve"> </w:t>
      </w:r>
      <w:r w:rsidR="00B819D1" w:rsidRPr="00FC1833">
        <w:rPr>
          <w:rFonts w:ascii="Times New Roman" w:hAnsi="Times New Roman"/>
          <w:szCs w:val="22"/>
        </w:rPr>
        <w:t xml:space="preserve">— </w:t>
      </w:r>
      <w:r w:rsidRPr="00FC1833">
        <w:rPr>
          <w:rFonts w:ascii="Times New Roman" w:hAnsi="Times New Roman"/>
          <w:szCs w:val="22"/>
        </w:rPr>
        <w:t xml:space="preserve">The Council </w:t>
      </w:r>
      <w:r w:rsidR="00B819D1" w:rsidRPr="00FC1833">
        <w:rPr>
          <w:rFonts w:ascii="Times New Roman" w:hAnsi="Times New Roman"/>
          <w:szCs w:val="22"/>
        </w:rPr>
        <w:t>is committed to maintaining the</w:t>
      </w:r>
      <w:r w:rsidR="005E7DD9">
        <w:rPr>
          <w:rFonts w:ascii="Times New Roman" w:hAnsi="Times New Roman"/>
          <w:b/>
          <w:szCs w:val="22"/>
        </w:rPr>
        <w:t xml:space="preserve"> </w:t>
      </w:r>
      <w:r w:rsidRPr="00FC1833">
        <w:rPr>
          <w:rFonts w:ascii="Times New Roman" w:hAnsi="Times New Roman"/>
          <w:szCs w:val="22"/>
        </w:rPr>
        <w:t>highest level of objectivity and integrity in every aspect of it</w:t>
      </w:r>
      <w:r w:rsidR="00B819D1" w:rsidRPr="00FC1833">
        <w:rPr>
          <w:rFonts w:ascii="Times New Roman" w:hAnsi="Times New Roman"/>
          <w:szCs w:val="22"/>
        </w:rPr>
        <w:t xml:space="preserve">s operations and deliberations. </w:t>
      </w:r>
      <w:r w:rsidRPr="00FC1833">
        <w:rPr>
          <w:rFonts w:ascii="Times New Roman" w:hAnsi="Times New Roman"/>
          <w:szCs w:val="22"/>
        </w:rPr>
        <w:t>Every effort is made to avoid such conflict and to establish and publicize specific policies and procedures applicable to particular situations as they may arise.</w:t>
      </w:r>
    </w:p>
    <w:p w:rsidR="00DE2A2D" w:rsidRDefault="009E125D" w:rsidP="00B87E3F">
      <w:pPr>
        <w:pStyle w:val="BodyTextIndent"/>
        <w:numPr>
          <w:ilvl w:val="0"/>
          <w:numId w:val="25"/>
        </w:numPr>
        <w:tabs>
          <w:tab w:val="clear" w:pos="-1440"/>
          <w:tab w:val="clear" w:pos="-720"/>
          <w:tab w:val="clear" w:pos="0"/>
          <w:tab w:val="clear" w:pos="360"/>
          <w:tab w:val="clear" w:pos="600"/>
          <w:tab w:val="clear" w:pos="1086"/>
          <w:tab w:val="clear" w:pos="1572"/>
          <w:tab w:val="clear" w:pos="2058"/>
          <w:tab w:val="num" w:pos="1430"/>
        </w:tabs>
        <w:spacing w:before="120"/>
        <w:ind w:left="1456" w:hanging="364"/>
        <w:rPr>
          <w:szCs w:val="22"/>
        </w:rPr>
      </w:pPr>
      <w:r w:rsidRPr="00FC1833">
        <w:rPr>
          <w:szCs w:val="22"/>
        </w:rPr>
        <w:t xml:space="preserve">As specified in the </w:t>
      </w:r>
      <w:r w:rsidR="00206614" w:rsidRPr="00FC1833">
        <w:rPr>
          <w:szCs w:val="22"/>
        </w:rPr>
        <w:t>COA</w:t>
      </w:r>
      <w:r w:rsidR="005E7DD9">
        <w:rPr>
          <w:szCs w:val="22"/>
        </w:rPr>
        <w:t>PRT</w:t>
      </w:r>
      <w:r w:rsidR="00206614" w:rsidRPr="00FC1833">
        <w:rPr>
          <w:szCs w:val="22"/>
        </w:rPr>
        <w:t xml:space="preserve"> </w:t>
      </w:r>
      <w:r w:rsidRPr="00FC1833">
        <w:rPr>
          <w:szCs w:val="22"/>
        </w:rPr>
        <w:t>Accreditation Handbook; i</w:t>
      </w:r>
      <w:r w:rsidR="00DE2A2D" w:rsidRPr="00FC1833">
        <w:rPr>
          <w:szCs w:val="22"/>
        </w:rPr>
        <w:t>n cases of conflict of</w:t>
      </w:r>
      <w:r w:rsidR="00206614" w:rsidRPr="00FC1833">
        <w:rPr>
          <w:szCs w:val="22"/>
        </w:rPr>
        <w:t xml:space="preserve"> interest or perceived conflict</w:t>
      </w:r>
      <w:r w:rsidR="00DE2A2D" w:rsidRPr="00FC1833">
        <w:rPr>
          <w:szCs w:val="22"/>
        </w:rPr>
        <w:t xml:space="preserve"> of interest, the Council member </w:t>
      </w:r>
      <w:r w:rsidRPr="00FC1833">
        <w:rPr>
          <w:szCs w:val="22"/>
        </w:rPr>
        <w:t>will</w:t>
      </w:r>
      <w:r w:rsidR="00DE2A2D" w:rsidRPr="00FC1833">
        <w:rPr>
          <w:szCs w:val="22"/>
        </w:rPr>
        <w:t xml:space="preserve"> r</w:t>
      </w:r>
      <w:r w:rsidR="00B819D1" w:rsidRPr="00FC1833">
        <w:rPr>
          <w:szCs w:val="22"/>
        </w:rPr>
        <w:t>emove himself/herself from the review discussion and e</w:t>
      </w:r>
      <w:r w:rsidR="00DE2A2D" w:rsidRPr="00FC1833">
        <w:rPr>
          <w:szCs w:val="22"/>
        </w:rPr>
        <w:t xml:space="preserve">xecutive </w:t>
      </w:r>
      <w:r w:rsidR="00B819D1" w:rsidRPr="00FC1833">
        <w:rPr>
          <w:szCs w:val="22"/>
        </w:rPr>
        <w:t>s</w:t>
      </w:r>
      <w:r w:rsidR="00DE2A2D" w:rsidRPr="00FC1833">
        <w:rPr>
          <w:szCs w:val="22"/>
        </w:rPr>
        <w:t>ession and will not contribute to the consideration of the institution</w:t>
      </w:r>
      <w:r w:rsidR="00B819D1" w:rsidRPr="00FC1833">
        <w:rPr>
          <w:szCs w:val="22"/>
        </w:rPr>
        <w:t xml:space="preserve"> under question</w:t>
      </w:r>
      <w:r w:rsidR="00DE2A2D" w:rsidRPr="00FC1833">
        <w:rPr>
          <w:szCs w:val="22"/>
        </w:rPr>
        <w:t xml:space="preserve"> </w:t>
      </w:r>
    </w:p>
    <w:p w:rsidR="00041A72" w:rsidRPr="00FC1833" w:rsidRDefault="00041A72" w:rsidP="00B87E3F">
      <w:pPr>
        <w:pStyle w:val="BodyTextIndent"/>
        <w:numPr>
          <w:ilvl w:val="0"/>
          <w:numId w:val="25"/>
        </w:numPr>
        <w:tabs>
          <w:tab w:val="clear" w:pos="-1440"/>
          <w:tab w:val="clear" w:pos="-720"/>
          <w:tab w:val="clear" w:pos="0"/>
          <w:tab w:val="clear" w:pos="360"/>
          <w:tab w:val="clear" w:pos="600"/>
          <w:tab w:val="clear" w:pos="1086"/>
          <w:tab w:val="clear" w:pos="1572"/>
          <w:tab w:val="clear" w:pos="2058"/>
          <w:tab w:val="num" w:pos="1430"/>
        </w:tabs>
        <w:spacing w:before="120"/>
        <w:ind w:left="1456" w:hanging="364"/>
        <w:rPr>
          <w:szCs w:val="22"/>
        </w:rPr>
      </w:pPr>
      <w:r w:rsidRPr="00FC1833">
        <w:rPr>
          <w:szCs w:val="22"/>
        </w:rPr>
        <w:t xml:space="preserve">No Council member shall provide consulting services related to </w:t>
      </w:r>
      <w:r>
        <w:rPr>
          <w:szCs w:val="22"/>
        </w:rPr>
        <w:t>Council</w:t>
      </w:r>
      <w:r w:rsidRPr="00FC1833">
        <w:rPr>
          <w:szCs w:val="22"/>
        </w:rPr>
        <w:t xml:space="preserve"> business absent direction of the Council</w:t>
      </w:r>
    </w:p>
    <w:p w:rsidR="00DE2A2D" w:rsidRPr="00FC1833" w:rsidRDefault="00DE2A2D" w:rsidP="004A6FBB">
      <w:pPr>
        <w:suppressAutoHyphens/>
        <w:spacing w:before="120"/>
        <w:ind w:left="1094" w:hanging="548"/>
        <w:rPr>
          <w:rFonts w:ascii="Times New Roman" w:hAnsi="Times New Roman"/>
          <w:szCs w:val="22"/>
        </w:rPr>
      </w:pPr>
      <w:r w:rsidRPr="00FC1833">
        <w:rPr>
          <w:rFonts w:ascii="Times New Roman" w:hAnsi="Times New Roman"/>
          <w:b/>
          <w:szCs w:val="22"/>
        </w:rPr>
        <w:t xml:space="preserve">8. </w:t>
      </w:r>
      <w:r w:rsidRPr="00FC1833">
        <w:rPr>
          <w:rFonts w:ascii="Times New Roman" w:hAnsi="Times New Roman"/>
          <w:b/>
          <w:szCs w:val="22"/>
        </w:rPr>
        <w:tab/>
        <w:t xml:space="preserve">Officers </w:t>
      </w:r>
      <w:r w:rsidR="00B819D1" w:rsidRPr="00FC1833">
        <w:rPr>
          <w:rFonts w:ascii="Times New Roman" w:hAnsi="Times New Roman"/>
          <w:szCs w:val="22"/>
        </w:rPr>
        <w:t xml:space="preserve">— </w:t>
      </w:r>
      <w:r w:rsidRPr="00FC1833">
        <w:rPr>
          <w:rFonts w:ascii="Times New Roman" w:hAnsi="Times New Roman"/>
          <w:szCs w:val="22"/>
        </w:rPr>
        <w:t xml:space="preserve">Officers must </w:t>
      </w:r>
      <w:r w:rsidR="00B863DA" w:rsidRPr="00FC1833">
        <w:rPr>
          <w:rFonts w:ascii="Times New Roman" w:hAnsi="Times New Roman"/>
          <w:szCs w:val="22"/>
        </w:rPr>
        <w:t xml:space="preserve">be </w:t>
      </w:r>
      <w:r w:rsidRPr="00FC1833">
        <w:rPr>
          <w:rFonts w:ascii="Times New Roman" w:hAnsi="Times New Roman"/>
          <w:szCs w:val="22"/>
        </w:rPr>
        <w:t>educators</w:t>
      </w:r>
      <w:r w:rsidR="00B863DA" w:rsidRPr="00FC1833">
        <w:rPr>
          <w:rFonts w:ascii="Times New Roman" w:hAnsi="Times New Roman"/>
          <w:szCs w:val="22"/>
        </w:rPr>
        <w:t xml:space="preserve"> and</w:t>
      </w:r>
      <w:r w:rsidR="00B819D1" w:rsidRPr="00FC1833">
        <w:rPr>
          <w:rFonts w:ascii="Times New Roman" w:hAnsi="Times New Roman"/>
          <w:szCs w:val="22"/>
        </w:rPr>
        <w:t xml:space="preserve"> are</w:t>
      </w:r>
      <w:r w:rsidRPr="00FC1833">
        <w:rPr>
          <w:rFonts w:ascii="Times New Roman" w:hAnsi="Times New Roman"/>
          <w:szCs w:val="22"/>
        </w:rPr>
        <w:t xml:space="preserve"> elected </w:t>
      </w:r>
      <w:r w:rsidR="00B863DA" w:rsidRPr="00FC1833">
        <w:rPr>
          <w:rFonts w:ascii="Times New Roman" w:hAnsi="Times New Roman"/>
          <w:szCs w:val="22"/>
        </w:rPr>
        <w:t xml:space="preserve">annually </w:t>
      </w:r>
      <w:r w:rsidRPr="00FC1833">
        <w:rPr>
          <w:rFonts w:ascii="Times New Roman" w:hAnsi="Times New Roman"/>
          <w:szCs w:val="22"/>
        </w:rPr>
        <w:t xml:space="preserve">at the fall </w:t>
      </w:r>
      <w:r w:rsidR="005E7DD9">
        <w:rPr>
          <w:rFonts w:ascii="Times New Roman" w:hAnsi="Times New Roman"/>
          <w:szCs w:val="22"/>
        </w:rPr>
        <w:t>Council</w:t>
      </w:r>
      <w:r w:rsidR="005E7DD9" w:rsidRPr="00FC1833">
        <w:rPr>
          <w:rFonts w:ascii="Times New Roman" w:hAnsi="Times New Roman"/>
          <w:szCs w:val="22"/>
        </w:rPr>
        <w:t xml:space="preserve"> </w:t>
      </w:r>
      <w:r w:rsidRPr="00FC1833">
        <w:rPr>
          <w:rFonts w:ascii="Times New Roman" w:hAnsi="Times New Roman"/>
          <w:szCs w:val="22"/>
        </w:rPr>
        <w:t>meeting.</w:t>
      </w:r>
    </w:p>
    <w:p w:rsidR="00DE2A2D" w:rsidRDefault="00DE2A2D" w:rsidP="00B87E3F">
      <w:pPr>
        <w:numPr>
          <w:ilvl w:val="1"/>
          <w:numId w:val="3"/>
        </w:numPr>
        <w:tabs>
          <w:tab w:val="clear" w:pos="1680"/>
        </w:tabs>
        <w:suppressAutoHyphens/>
        <w:spacing w:before="120"/>
        <w:ind w:left="1430" w:hanging="338"/>
        <w:rPr>
          <w:rFonts w:ascii="Times New Roman" w:hAnsi="Times New Roman"/>
          <w:b/>
          <w:szCs w:val="22"/>
        </w:rPr>
      </w:pPr>
      <w:r w:rsidRPr="00FC1833">
        <w:rPr>
          <w:rFonts w:ascii="Times New Roman" w:hAnsi="Times New Roman"/>
          <w:b/>
          <w:szCs w:val="22"/>
        </w:rPr>
        <w:t>Council Chair</w:t>
      </w:r>
    </w:p>
    <w:p w:rsidR="00785043" w:rsidRPr="00785043" w:rsidRDefault="00785043" w:rsidP="00785043">
      <w:pPr>
        <w:numPr>
          <w:ilvl w:val="2"/>
          <w:numId w:val="3"/>
        </w:numPr>
        <w:suppressAutoHyphens/>
        <w:rPr>
          <w:rFonts w:ascii="Arial" w:hAnsi="Arial" w:cs="Arial"/>
          <w:snapToGrid/>
          <w:sz w:val="23"/>
          <w:szCs w:val="23"/>
        </w:rPr>
      </w:pPr>
      <w:r w:rsidRPr="00785043">
        <w:rPr>
          <w:rFonts w:ascii="Times New Roman" w:hAnsi="Times New Roman"/>
          <w:snapToGrid/>
          <w:sz w:val="24"/>
          <w:szCs w:val="24"/>
        </w:rPr>
        <w:t>Conducts Council hearings and business meetings of the Council</w:t>
      </w:r>
    </w:p>
    <w:p w:rsidR="00785043" w:rsidRPr="00785043" w:rsidRDefault="00785043" w:rsidP="00785043">
      <w:pPr>
        <w:numPr>
          <w:ilvl w:val="2"/>
          <w:numId w:val="3"/>
        </w:numPr>
        <w:suppressAutoHyphens/>
        <w:rPr>
          <w:rFonts w:ascii="Arial" w:hAnsi="Arial" w:cs="Arial"/>
          <w:snapToGrid/>
          <w:sz w:val="23"/>
          <w:szCs w:val="23"/>
        </w:rPr>
      </w:pPr>
      <w:r w:rsidRPr="00785043">
        <w:rPr>
          <w:rFonts w:ascii="Times New Roman" w:hAnsi="Times New Roman"/>
          <w:snapToGrid/>
          <w:sz w:val="24"/>
          <w:szCs w:val="24"/>
        </w:rPr>
        <w:t>Chairs the Executive Committee</w:t>
      </w:r>
    </w:p>
    <w:p w:rsidR="00785043" w:rsidRPr="00785043" w:rsidRDefault="00785043" w:rsidP="00785043">
      <w:pPr>
        <w:numPr>
          <w:ilvl w:val="2"/>
          <w:numId w:val="3"/>
        </w:numPr>
        <w:suppressAutoHyphens/>
        <w:rPr>
          <w:rFonts w:ascii="Arial" w:hAnsi="Arial" w:cs="Arial"/>
          <w:snapToGrid/>
          <w:sz w:val="23"/>
          <w:szCs w:val="23"/>
        </w:rPr>
      </w:pPr>
      <w:r w:rsidRPr="00785043">
        <w:rPr>
          <w:rFonts w:ascii="Times New Roman" w:hAnsi="Times New Roman"/>
          <w:snapToGrid/>
          <w:sz w:val="24"/>
          <w:szCs w:val="24"/>
        </w:rPr>
        <w:t>Is the signatory for official communication from the Council</w:t>
      </w:r>
    </w:p>
    <w:p w:rsidR="00785043" w:rsidRPr="00785043" w:rsidRDefault="00785043" w:rsidP="00785043">
      <w:pPr>
        <w:numPr>
          <w:ilvl w:val="2"/>
          <w:numId w:val="3"/>
        </w:numPr>
        <w:suppressAutoHyphens/>
        <w:rPr>
          <w:rFonts w:ascii="Arial" w:hAnsi="Arial" w:cs="Arial"/>
          <w:snapToGrid/>
          <w:sz w:val="23"/>
          <w:szCs w:val="23"/>
        </w:rPr>
      </w:pPr>
      <w:r w:rsidRPr="00785043">
        <w:rPr>
          <w:rFonts w:ascii="Times New Roman" w:hAnsi="Times New Roman"/>
          <w:snapToGrid/>
          <w:sz w:val="24"/>
          <w:szCs w:val="24"/>
        </w:rPr>
        <w:t>Serv</w:t>
      </w:r>
      <w:bookmarkStart w:id="0" w:name="_GoBack"/>
      <w:bookmarkEnd w:id="0"/>
      <w:r w:rsidRPr="00785043">
        <w:rPr>
          <w:rFonts w:ascii="Times New Roman" w:hAnsi="Times New Roman"/>
          <w:snapToGrid/>
          <w:sz w:val="24"/>
          <w:szCs w:val="24"/>
        </w:rPr>
        <w:t>es as official spokesperson for Council</w:t>
      </w:r>
    </w:p>
    <w:p w:rsidR="00785043" w:rsidRPr="00785043" w:rsidRDefault="00785043" w:rsidP="00785043">
      <w:pPr>
        <w:numPr>
          <w:ilvl w:val="2"/>
          <w:numId w:val="3"/>
        </w:numPr>
        <w:suppressAutoHyphens/>
        <w:rPr>
          <w:rFonts w:ascii="Arial" w:hAnsi="Arial" w:cs="Arial"/>
          <w:snapToGrid/>
          <w:sz w:val="23"/>
          <w:szCs w:val="23"/>
        </w:rPr>
      </w:pPr>
      <w:r w:rsidRPr="00785043">
        <w:rPr>
          <w:rFonts w:ascii="Times New Roman" w:hAnsi="Times New Roman"/>
          <w:snapToGrid/>
          <w:sz w:val="24"/>
          <w:szCs w:val="24"/>
        </w:rPr>
        <w:t>Approves postponement of continuing accreditation visits for up to 6 months</w:t>
      </w:r>
    </w:p>
    <w:p w:rsidR="00785043" w:rsidRPr="00785043" w:rsidRDefault="00785043" w:rsidP="00785043">
      <w:pPr>
        <w:numPr>
          <w:ilvl w:val="2"/>
          <w:numId w:val="3"/>
        </w:numPr>
        <w:suppressAutoHyphens/>
        <w:rPr>
          <w:rFonts w:ascii="Arial" w:hAnsi="Arial" w:cs="Arial"/>
          <w:snapToGrid/>
          <w:sz w:val="23"/>
          <w:szCs w:val="23"/>
        </w:rPr>
      </w:pPr>
      <w:r w:rsidRPr="00785043">
        <w:rPr>
          <w:rFonts w:ascii="Times New Roman" w:hAnsi="Times New Roman"/>
          <w:snapToGrid/>
          <w:sz w:val="24"/>
          <w:szCs w:val="24"/>
        </w:rPr>
        <w:t>Serves as the liaison to the Council of Higher Education Accreditation (CHEA)</w:t>
      </w:r>
    </w:p>
    <w:p w:rsidR="00785043" w:rsidRPr="00785043" w:rsidRDefault="00785043" w:rsidP="00785043">
      <w:pPr>
        <w:numPr>
          <w:ilvl w:val="2"/>
          <w:numId w:val="3"/>
        </w:numPr>
        <w:suppressAutoHyphens/>
        <w:rPr>
          <w:rFonts w:ascii="Arial" w:hAnsi="Arial" w:cs="Arial"/>
          <w:snapToGrid/>
          <w:sz w:val="23"/>
          <w:szCs w:val="23"/>
        </w:rPr>
      </w:pPr>
      <w:r w:rsidRPr="00785043">
        <w:rPr>
          <w:rFonts w:ascii="Times New Roman" w:hAnsi="Times New Roman"/>
          <w:snapToGrid/>
          <w:sz w:val="24"/>
          <w:szCs w:val="24"/>
        </w:rPr>
        <w:t>Monitors CHEA standards</w:t>
      </w:r>
    </w:p>
    <w:p w:rsidR="00DE2A2D" w:rsidRPr="00785043" w:rsidRDefault="00785043" w:rsidP="00785043">
      <w:pPr>
        <w:numPr>
          <w:ilvl w:val="2"/>
          <w:numId w:val="3"/>
        </w:numPr>
        <w:suppressAutoHyphens/>
        <w:rPr>
          <w:rFonts w:ascii="Times New Roman" w:hAnsi="Times New Roman"/>
          <w:szCs w:val="22"/>
        </w:rPr>
      </w:pPr>
      <w:r w:rsidRPr="00785043">
        <w:rPr>
          <w:rFonts w:ascii="Times New Roman" w:hAnsi="Times New Roman"/>
          <w:szCs w:val="22"/>
        </w:rPr>
        <w:t xml:space="preserve">Assist </w:t>
      </w:r>
      <w:r w:rsidRPr="00785043">
        <w:rPr>
          <w:rFonts w:ascii="Times New Roman" w:hAnsi="Times New Roman"/>
          <w:szCs w:val="22"/>
        </w:rPr>
        <w:t>the Staff Liaison in preparing the Action Letters that will be sent to the Chief Executive Officer of programs under consideration to assure consistency among the programs.</w:t>
      </w:r>
    </w:p>
    <w:p w:rsidR="00DE2A2D" w:rsidRPr="00FC1833" w:rsidRDefault="00DE2A2D" w:rsidP="00B87E3F">
      <w:pPr>
        <w:numPr>
          <w:ilvl w:val="1"/>
          <w:numId w:val="3"/>
        </w:numPr>
        <w:tabs>
          <w:tab w:val="clear" w:pos="1680"/>
        </w:tabs>
        <w:suppressAutoHyphens/>
        <w:spacing w:before="120"/>
        <w:ind w:left="1430" w:hanging="338"/>
        <w:rPr>
          <w:rFonts w:ascii="Times New Roman" w:hAnsi="Times New Roman"/>
          <w:b/>
          <w:szCs w:val="22"/>
        </w:rPr>
      </w:pPr>
      <w:r w:rsidRPr="00FC1833">
        <w:rPr>
          <w:rFonts w:ascii="Times New Roman" w:hAnsi="Times New Roman"/>
          <w:b/>
          <w:szCs w:val="22"/>
        </w:rPr>
        <w:t xml:space="preserve">Vice Chair </w:t>
      </w:r>
    </w:p>
    <w:p w:rsidR="00DE2A2D" w:rsidRPr="00FC1833" w:rsidRDefault="004A6FBB" w:rsidP="00B87E3F">
      <w:pPr>
        <w:suppressAutoHyphens/>
        <w:ind w:left="1430" w:hanging="338"/>
        <w:rPr>
          <w:rFonts w:ascii="Times New Roman" w:hAnsi="Times New Roman"/>
          <w:szCs w:val="22"/>
        </w:rPr>
      </w:pPr>
      <w:r>
        <w:rPr>
          <w:rFonts w:ascii="Times New Roman" w:hAnsi="Times New Roman"/>
          <w:szCs w:val="22"/>
        </w:rPr>
        <w:tab/>
      </w:r>
      <w:r w:rsidR="00551BA4">
        <w:rPr>
          <w:rFonts w:ascii="Times New Roman" w:hAnsi="Times New Roman"/>
          <w:szCs w:val="22"/>
        </w:rPr>
        <w:t xml:space="preserve">Assumes </w:t>
      </w:r>
      <w:r w:rsidR="00190C2C">
        <w:rPr>
          <w:rFonts w:ascii="Times New Roman" w:hAnsi="Times New Roman"/>
          <w:szCs w:val="22"/>
        </w:rPr>
        <w:t>responsibilities</w:t>
      </w:r>
      <w:r w:rsidR="00551BA4">
        <w:rPr>
          <w:rFonts w:ascii="Times New Roman" w:hAnsi="Times New Roman"/>
          <w:szCs w:val="22"/>
        </w:rPr>
        <w:t xml:space="preserve"> of Chair in </w:t>
      </w:r>
      <w:r w:rsidR="00DE2A2D" w:rsidRPr="00FC1833">
        <w:rPr>
          <w:rFonts w:ascii="Times New Roman" w:hAnsi="Times New Roman"/>
          <w:szCs w:val="22"/>
        </w:rPr>
        <w:t>the absence of the Council Chair</w:t>
      </w:r>
    </w:p>
    <w:p w:rsidR="00DE2A2D" w:rsidRPr="00FC1833" w:rsidRDefault="00DE2A2D" w:rsidP="00B87E3F">
      <w:pPr>
        <w:numPr>
          <w:ilvl w:val="1"/>
          <w:numId w:val="3"/>
        </w:numPr>
        <w:tabs>
          <w:tab w:val="clear" w:pos="1680"/>
        </w:tabs>
        <w:suppressAutoHyphens/>
        <w:spacing w:before="120"/>
        <w:ind w:left="1430" w:hanging="338"/>
        <w:rPr>
          <w:rFonts w:ascii="Times New Roman" w:hAnsi="Times New Roman"/>
          <w:b/>
          <w:szCs w:val="22"/>
        </w:rPr>
      </w:pPr>
      <w:r w:rsidRPr="00FC1833">
        <w:rPr>
          <w:rFonts w:ascii="Times New Roman" w:hAnsi="Times New Roman"/>
          <w:b/>
          <w:szCs w:val="22"/>
        </w:rPr>
        <w:t>Past-Chair</w:t>
      </w:r>
    </w:p>
    <w:p w:rsidR="00DE2A2D" w:rsidRPr="00FC1833" w:rsidRDefault="00DE2A2D" w:rsidP="00B87E3F">
      <w:pPr>
        <w:suppressAutoHyphens/>
        <w:ind w:left="1430" w:hanging="338"/>
        <w:rPr>
          <w:rFonts w:ascii="Times New Roman" w:hAnsi="Times New Roman"/>
          <w:szCs w:val="22"/>
        </w:rPr>
      </w:pPr>
      <w:r w:rsidRPr="00FC1833">
        <w:rPr>
          <w:rFonts w:ascii="Times New Roman" w:hAnsi="Times New Roman"/>
          <w:szCs w:val="22"/>
        </w:rPr>
        <w:tab/>
        <w:t>In cases where a Past-Chair is unavailable, the Council will appoint a member of the Council to serve as Past-Chair</w:t>
      </w:r>
    </w:p>
    <w:p w:rsidR="004A6FBB" w:rsidRPr="004A6FBB" w:rsidRDefault="004A6FBB" w:rsidP="00B1060D">
      <w:pPr>
        <w:suppressAutoHyphens/>
        <w:spacing w:before="120"/>
        <w:ind w:left="1092" w:hanging="546"/>
        <w:rPr>
          <w:rFonts w:ascii="Times New Roman" w:hAnsi="Times New Roman"/>
        </w:rPr>
      </w:pPr>
      <w:r>
        <w:rPr>
          <w:rFonts w:ascii="Times New Roman" w:hAnsi="Times New Roman"/>
          <w:b/>
          <w:szCs w:val="22"/>
        </w:rPr>
        <w:t>9</w:t>
      </w:r>
      <w:r w:rsidRPr="00FC1833">
        <w:rPr>
          <w:rFonts w:ascii="Times New Roman" w:hAnsi="Times New Roman"/>
          <w:b/>
          <w:szCs w:val="22"/>
        </w:rPr>
        <w:t xml:space="preserve">. </w:t>
      </w:r>
      <w:r w:rsidRPr="00FC1833">
        <w:rPr>
          <w:rFonts w:ascii="Times New Roman" w:hAnsi="Times New Roman"/>
          <w:b/>
          <w:szCs w:val="22"/>
        </w:rPr>
        <w:tab/>
      </w:r>
      <w:r>
        <w:rPr>
          <w:rFonts w:ascii="Times New Roman" w:hAnsi="Times New Roman"/>
          <w:b/>
          <w:szCs w:val="22"/>
        </w:rPr>
        <w:t>Non-Discrimination</w:t>
      </w:r>
      <w:r w:rsidR="00B1060D" w:rsidRPr="00FC1833">
        <w:rPr>
          <w:rFonts w:ascii="Times New Roman" w:hAnsi="Times New Roman"/>
          <w:b/>
          <w:szCs w:val="22"/>
        </w:rPr>
        <w:t xml:space="preserve"> </w:t>
      </w:r>
      <w:r w:rsidR="00B1060D" w:rsidRPr="00FC1833">
        <w:rPr>
          <w:rFonts w:ascii="Times New Roman" w:hAnsi="Times New Roman"/>
          <w:szCs w:val="22"/>
        </w:rPr>
        <w:t xml:space="preserve">— </w:t>
      </w:r>
      <w:r w:rsidRPr="004A6FBB">
        <w:rPr>
          <w:rFonts w:ascii="Times New Roman" w:hAnsi="Times New Roman"/>
        </w:rPr>
        <w:t xml:space="preserve">The </w:t>
      </w:r>
      <w:r>
        <w:rPr>
          <w:rFonts w:ascii="Times New Roman" w:hAnsi="Times New Roman"/>
        </w:rPr>
        <w:t xml:space="preserve">Council </w:t>
      </w:r>
      <w:r w:rsidRPr="004A6FBB">
        <w:rPr>
          <w:rFonts w:ascii="Times New Roman" w:hAnsi="Times New Roman"/>
        </w:rPr>
        <w:t>shall not</w:t>
      </w:r>
      <w:r>
        <w:rPr>
          <w:rFonts w:ascii="Times New Roman" w:hAnsi="Times New Roman"/>
        </w:rPr>
        <w:t xml:space="preserve"> </w:t>
      </w:r>
      <w:r w:rsidRPr="004A6FBB">
        <w:rPr>
          <w:rFonts w:ascii="Times New Roman" w:hAnsi="Times New Roman"/>
        </w:rPr>
        <w:t>discriminate on the basis of race, disability, religion, color, national</w:t>
      </w:r>
      <w:r>
        <w:rPr>
          <w:rFonts w:ascii="Times New Roman" w:hAnsi="Times New Roman"/>
        </w:rPr>
        <w:t xml:space="preserve"> </w:t>
      </w:r>
      <w:r w:rsidRPr="004A6FBB">
        <w:rPr>
          <w:rFonts w:ascii="Times New Roman" w:hAnsi="Times New Roman"/>
        </w:rPr>
        <w:t>origin, age, gender, covered veterans status, marital status, personal</w:t>
      </w:r>
      <w:r>
        <w:rPr>
          <w:rFonts w:ascii="Times New Roman" w:hAnsi="Times New Roman"/>
        </w:rPr>
        <w:t xml:space="preserve"> </w:t>
      </w:r>
      <w:r w:rsidRPr="004A6FBB">
        <w:rPr>
          <w:rFonts w:ascii="Times New Roman" w:hAnsi="Times New Roman"/>
        </w:rPr>
        <w:t xml:space="preserve">appearance, sexual </w:t>
      </w:r>
      <w:r w:rsidRPr="004A6FBB">
        <w:rPr>
          <w:rFonts w:ascii="Times New Roman" w:hAnsi="Times New Roman"/>
        </w:rPr>
        <w:lastRenderedPageBreak/>
        <w:t>orientation, family responsibilities, political</w:t>
      </w:r>
      <w:r>
        <w:rPr>
          <w:rFonts w:ascii="Times New Roman" w:hAnsi="Times New Roman"/>
        </w:rPr>
        <w:t xml:space="preserve"> </w:t>
      </w:r>
      <w:r w:rsidRPr="004A6FBB">
        <w:rPr>
          <w:rFonts w:ascii="Times New Roman" w:hAnsi="Times New Roman"/>
        </w:rPr>
        <w:t>affiliation, source of income, place of business or residence,</w:t>
      </w:r>
      <w:r>
        <w:rPr>
          <w:rFonts w:ascii="Times New Roman" w:hAnsi="Times New Roman"/>
        </w:rPr>
        <w:t xml:space="preserve"> </w:t>
      </w:r>
      <w:r w:rsidRPr="004A6FBB">
        <w:rPr>
          <w:rFonts w:ascii="Times New Roman" w:hAnsi="Times New Roman"/>
        </w:rPr>
        <w:t>pregnancy, childbirth, or any other unlawful basis. This policy is in</w:t>
      </w:r>
      <w:r>
        <w:rPr>
          <w:rFonts w:ascii="Times New Roman" w:hAnsi="Times New Roman"/>
        </w:rPr>
        <w:t xml:space="preserve"> </w:t>
      </w:r>
      <w:r w:rsidRPr="004A6FBB">
        <w:rPr>
          <w:rFonts w:ascii="Times New Roman" w:hAnsi="Times New Roman"/>
        </w:rPr>
        <w:t>compliance</w:t>
      </w:r>
      <w:r>
        <w:rPr>
          <w:rFonts w:ascii="Times New Roman" w:hAnsi="Times New Roman"/>
        </w:rPr>
        <w:t xml:space="preserve"> </w:t>
      </w:r>
      <w:r w:rsidRPr="004A6FBB">
        <w:rPr>
          <w:rFonts w:ascii="Times New Roman" w:hAnsi="Times New Roman"/>
        </w:rPr>
        <w:t>with Title VII of the Civil Rights Act, the Americans with Disabilities</w:t>
      </w:r>
      <w:r>
        <w:rPr>
          <w:rFonts w:ascii="Times New Roman" w:hAnsi="Times New Roman"/>
        </w:rPr>
        <w:t xml:space="preserve"> </w:t>
      </w:r>
      <w:r w:rsidRPr="004A6FBB">
        <w:rPr>
          <w:rFonts w:ascii="Times New Roman" w:hAnsi="Times New Roman"/>
        </w:rPr>
        <w:t>Act, and the Age Discrimination in Employment Act.</w:t>
      </w:r>
    </w:p>
    <w:p w:rsidR="004A6FBB" w:rsidRPr="00FC1833" w:rsidRDefault="004A6FBB" w:rsidP="00190C2C">
      <w:pPr>
        <w:suppressAutoHyphens/>
        <w:rPr>
          <w:rFonts w:ascii="Times New Roman" w:hAnsi="Times New Roman"/>
          <w:szCs w:val="22"/>
        </w:rPr>
      </w:pPr>
    </w:p>
    <w:p w:rsidR="0097312E" w:rsidRPr="00FC1833" w:rsidRDefault="00DE2A2D" w:rsidP="007C62A4">
      <w:pPr>
        <w:suppressAutoHyphens/>
        <w:ind w:left="598" w:hanging="598"/>
        <w:rPr>
          <w:rFonts w:ascii="Times New Roman" w:hAnsi="Times New Roman"/>
          <w:szCs w:val="22"/>
        </w:rPr>
      </w:pPr>
      <w:r w:rsidRPr="00FC1833">
        <w:rPr>
          <w:rFonts w:ascii="Times New Roman" w:hAnsi="Times New Roman"/>
          <w:b/>
          <w:szCs w:val="22"/>
        </w:rPr>
        <w:t xml:space="preserve">E. </w:t>
      </w:r>
      <w:r w:rsidR="0097312E" w:rsidRPr="00FC1833">
        <w:rPr>
          <w:rFonts w:ascii="Times New Roman" w:hAnsi="Times New Roman"/>
          <w:b/>
          <w:szCs w:val="22"/>
        </w:rPr>
        <w:tab/>
      </w:r>
      <w:r w:rsidRPr="00FC1833">
        <w:rPr>
          <w:rFonts w:ascii="Times New Roman" w:hAnsi="Times New Roman"/>
          <w:b/>
          <w:szCs w:val="22"/>
        </w:rPr>
        <w:t>E</w:t>
      </w:r>
      <w:r w:rsidRPr="00FC1833">
        <w:rPr>
          <w:rFonts w:ascii="Times New Roman" w:hAnsi="Times New Roman"/>
          <w:b/>
          <w:caps/>
          <w:szCs w:val="22"/>
        </w:rPr>
        <w:t>xecutive Committee</w:t>
      </w:r>
      <w:r w:rsidRPr="00FC1833">
        <w:rPr>
          <w:rFonts w:ascii="Times New Roman" w:hAnsi="Times New Roman"/>
          <w:b/>
          <w:szCs w:val="22"/>
        </w:rPr>
        <w:t xml:space="preserve"> </w:t>
      </w:r>
      <w:r w:rsidR="007C62A4" w:rsidRPr="00FC1833">
        <w:rPr>
          <w:rFonts w:ascii="Times New Roman" w:hAnsi="Times New Roman"/>
          <w:b/>
          <w:szCs w:val="22"/>
        </w:rPr>
        <w:t xml:space="preserve">— </w:t>
      </w:r>
      <w:r w:rsidR="007C62A4">
        <w:rPr>
          <w:rFonts w:ascii="Times New Roman" w:hAnsi="Times New Roman"/>
          <w:szCs w:val="22"/>
        </w:rPr>
        <w:t xml:space="preserve">The Council Executive Committee, comprised of the </w:t>
      </w:r>
      <w:r w:rsidR="00206614" w:rsidRPr="00FC1833">
        <w:rPr>
          <w:rFonts w:ascii="Times New Roman" w:hAnsi="Times New Roman"/>
          <w:szCs w:val="22"/>
        </w:rPr>
        <w:t>Chair, Vice Chair and P</w:t>
      </w:r>
      <w:r w:rsidRPr="00FC1833">
        <w:rPr>
          <w:rFonts w:ascii="Times New Roman" w:hAnsi="Times New Roman"/>
          <w:szCs w:val="22"/>
        </w:rPr>
        <w:t>ast-Chair</w:t>
      </w:r>
      <w:r w:rsidR="007C62A4">
        <w:rPr>
          <w:rFonts w:ascii="Times New Roman" w:hAnsi="Times New Roman"/>
          <w:szCs w:val="22"/>
        </w:rPr>
        <w:t>, a</w:t>
      </w:r>
      <w:r w:rsidRPr="00FC1833">
        <w:rPr>
          <w:rFonts w:ascii="Times New Roman" w:hAnsi="Times New Roman"/>
          <w:szCs w:val="22"/>
        </w:rPr>
        <w:t>dvise</w:t>
      </w:r>
      <w:r w:rsidR="007C62A4">
        <w:rPr>
          <w:rFonts w:ascii="Times New Roman" w:hAnsi="Times New Roman"/>
          <w:szCs w:val="22"/>
        </w:rPr>
        <w:t>s the</w:t>
      </w:r>
      <w:r w:rsidRPr="00FC1833">
        <w:rPr>
          <w:rFonts w:ascii="Times New Roman" w:hAnsi="Times New Roman"/>
          <w:szCs w:val="22"/>
        </w:rPr>
        <w:t xml:space="preserve"> Council Chair on emergent issues that occur between o</w:t>
      </w:r>
      <w:r w:rsidR="00B819D1" w:rsidRPr="00FC1833">
        <w:rPr>
          <w:rFonts w:ascii="Times New Roman" w:hAnsi="Times New Roman"/>
          <w:szCs w:val="22"/>
        </w:rPr>
        <w:t>fficial meetings of the Council</w:t>
      </w:r>
      <w:r w:rsidR="007C62A4">
        <w:rPr>
          <w:rFonts w:ascii="Times New Roman" w:hAnsi="Times New Roman"/>
          <w:szCs w:val="22"/>
        </w:rPr>
        <w:t xml:space="preserve"> and c</w:t>
      </w:r>
      <w:r w:rsidRPr="00FC1833">
        <w:rPr>
          <w:rFonts w:ascii="Times New Roman" w:hAnsi="Times New Roman"/>
          <w:szCs w:val="22"/>
        </w:rPr>
        <w:t>onduct</w:t>
      </w:r>
      <w:r w:rsidR="007C62A4">
        <w:rPr>
          <w:rFonts w:ascii="Times New Roman" w:hAnsi="Times New Roman"/>
          <w:szCs w:val="22"/>
        </w:rPr>
        <w:t>s</w:t>
      </w:r>
      <w:r w:rsidRPr="00FC1833">
        <w:rPr>
          <w:rFonts w:ascii="Times New Roman" w:hAnsi="Times New Roman"/>
          <w:szCs w:val="22"/>
        </w:rPr>
        <w:t xml:space="preserve"> business on behalf of the Council on matters of exig</w:t>
      </w:r>
      <w:r w:rsidR="00B819D1" w:rsidRPr="00FC1833">
        <w:rPr>
          <w:rFonts w:ascii="Times New Roman" w:hAnsi="Times New Roman"/>
          <w:szCs w:val="22"/>
        </w:rPr>
        <w:t>ency between scheduled</w:t>
      </w:r>
      <w:r w:rsidR="0097312E" w:rsidRPr="00FC1833">
        <w:rPr>
          <w:rFonts w:ascii="Times New Roman" w:hAnsi="Times New Roman"/>
          <w:szCs w:val="22"/>
        </w:rPr>
        <w:t xml:space="preserve"> </w:t>
      </w:r>
      <w:r w:rsidR="00B819D1" w:rsidRPr="00FC1833">
        <w:rPr>
          <w:rFonts w:ascii="Times New Roman" w:hAnsi="Times New Roman"/>
          <w:szCs w:val="22"/>
        </w:rPr>
        <w:t>meetings</w:t>
      </w:r>
    </w:p>
    <w:p w:rsidR="00DE2A2D" w:rsidRPr="00FC1833" w:rsidRDefault="00DE2A2D" w:rsidP="00190C2C">
      <w:pPr>
        <w:suppressAutoHyphens/>
        <w:rPr>
          <w:rFonts w:ascii="Times New Roman" w:hAnsi="Times New Roman"/>
          <w:szCs w:val="22"/>
        </w:rPr>
      </w:pPr>
    </w:p>
    <w:p w:rsidR="00DE2A2D" w:rsidRPr="00FC1833" w:rsidRDefault="00DE2A2D" w:rsidP="00190C2C">
      <w:pPr>
        <w:suppressAutoHyphens/>
        <w:ind w:left="600" w:hanging="600"/>
        <w:rPr>
          <w:rFonts w:ascii="Times New Roman" w:hAnsi="Times New Roman"/>
          <w:szCs w:val="22"/>
        </w:rPr>
      </w:pPr>
      <w:r w:rsidRPr="00FC1833">
        <w:rPr>
          <w:rFonts w:ascii="Times New Roman" w:hAnsi="Times New Roman"/>
          <w:b/>
          <w:szCs w:val="22"/>
        </w:rPr>
        <w:t>F.</w:t>
      </w:r>
      <w:r w:rsidRPr="00FC1833">
        <w:rPr>
          <w:rFonts w:ascii="Times New Roman" w:hAnsi="Times New Roman"/>
          <w:b/>
          <w:szCs w:val="22"/>
        </w:rPr>
        <w:tab/>
        <w:t>S</w:t>
      </w:r>
      <w:r w:rsidR="00206614" w:rsidRPr="00FC1833">
        <w:rPr>
          <w:rFonts w:ascii="Times New Roman" w:hAnsi="Times New Roman"/>
          <w:b/>
          <w:szCs w:val="22"/>
        </w:rPr>
        <w:t>TAFF</w:t>
      </w:r>
      <w:r w:rsidRPr="00FC1833">
        <w:rPr>
          <w:rFonts w:ascii="Times New Roman" w:hAnsi="Times New Roman"/>
          <w:b/>
          <w:szCs w:val="22"/>
        </w:rPr>
        <w:t xml:space="preserve"> — </w:t>
      </w:r>
      <w:r w:rsidRPr="00FC1833">
        <w:rPr>
          <w:rFonts w:ascii="Times New Roman" w:hAnsi="Times New Roman"/>
          <w:szCs w:val="22"/>
        </w:rPr>
        <w:t xml:space="preserve">An NRPA Staff member shall be appointed as Staff Liaison of the Council by NRPA. The Staff Liaison shall be an ex-officio member of the Council. The Staff Liaison shall prepare an annual budget with input </w:t>
      </w:r>
      <w:r w:rsidR="00206614" w:rsidRPr="00FC1833">
        <w:rPr>
          <w:rFonts w:ascii="Times New Roman" w:hAnsi="Times New Roman"/>
          <w:szCs w:val="22"/>
        </w:rPr>
        <w:t>from</w:t>
      </w:r>
      <w:r w:rsidRPr="00FC1833">
        <w:rPr>
          <w:rFonts w:ascii="Times New Roman" w:hAnsi="Times New Roman"/>
          <w:szCs w:val="22"/>
        </w:rPr>
        <w:t xml:space="preserve"> the Council, and shall authorize expenditures within the approved budget and available funds. The salary, travel and related expenses of the Staff Liaison attributable to Council activities shall be included in the annual budget.</w:t>
      </w:r>
    </w:p>
    <w:p w:rsidR="00DE2A2D" w:rsidRPr="00FC1833" w:rsidRDefault="00DE2A2D" w:rsidP="00190C2C">
      <w:pPr>
        <w:suppressAutoHyphens/>
        <w:rPr>
          <w:rFonts w:ascii="Times New Roman" w:hAnsi="Times New Roman"/>
          <w:szCs w:val="22"/>
        </w:rPr>
      </w:pPr>
    </w:p>
    <w:p w:rsidR="00DE2A2D" w:rsidRPr="00FC1833" w:rsidRDefault="00DE2A2D" w:rsidP="00190C2C">
      <w:pPr>
        <w:suppressAutoHyphens/>
        <w:ind w:left="600" w:hanging="600"/>
        <w:rPr>
          <w:rFonts w:ascii="Times New Roman" w:hAnsi="Times New Roman"/>
          <w:szCs w:val="22"/>
        </w:rPr>
      </w:pPr>
      <w:r w:rsidRPr="00FC1833">
        <w:rPr>
          <w:rFonts w:ascii="Times New Roman" w:hAnsi="Times New Roman"/>
          <w:b/>
          <w:szCs w:val="22"/>
        </w:rPr>
        <w:t>G.</w:t>
      </w:r>
      <w:r w:rsidRPr="00FC1833">
        <w:rPr>
          <w:rFonts w:ascii="Times New Roman" w:hAnsi="Times New Roman"/>
          <w:b/>
          <w:szCs w:val="22"/>
        </w:rPr>
        <w:tab/>
        <w:t>MEETINGS</w:t>
      </w:r>
    </w:p>
    <w:p w:rsidR="00DE2A2D" w:rsidRPr="00FC1833" w:rsidRDefault="00B87E3F" w:rsidP="00B87E3F">
      <w:pPr>
        <w:numPr>
          <w:ilvl w:val="0"/>
          <w:numId w:val="19"/>
        </w:numPr>
        <w:tabs>
          <w:tab w:val="clear" w:pos="720"/>
        </w:tabs>
        <w:suppressAutoHyphens/>
        <w:spacing w:before="120"/>
        <w:ind w:left="1066" w:hanging="546"/>
        <w:rPr>
          <w:rFonts w:ascii="Times New Roman" w:hAnsi="Times New Roman"/>
          <w:szCs w:val="22"/>
        </w:rPr>
      </w:pPr>
      <w:r>
        <w:rPr>
          <w:rFonts w:ascii="Times New Roman" w:hAnsi="Times New Roman"/>
          <w:b/>
          <w:szCs w:val="22"/>
        </w:rPr>
        <w:tab/>
      </w:r>
      <w:r w:rsidR="00DE2A2D" w:rsidRPr="00FC1833">
        <w:rPr>
          <w:rFonts w:ascii="Times New Roman" w:hAnsi="Times New Roman"/>
          <w:b/>
          <w:szCs w:val="22"/>
        </w:rPr>
        <w:t>Times</w:t>
      </w:r>
      <w:r w:rsidR="00DE2A2D" w:rsidRPr="00FC1833">
        <w:rPr>
          <w:rFonts w:ascii="Times New Roman" w:hAnsi="Times New Roman"/>
          <w:szCs w:val="22"/>
        </w:rPr>
        <w:t xml:space="preserve"> — The Council shall</w:t>
      </w:r>
      <w:r w:rsidR="00240997">
        <w:rPr>
          <w:rFonts w:ascii="Times New Roman" w:hAnsi="Times New Roman"/>
          <w:szCs w:val="22"/>
        </w:rPr>
        <w:t xml:space="preserve"> hold an annual meeting</w:t>
      </w:r>
      <w:r w:rsidR="00647CB8">
        <w:rPr>
          <w:rFonts w:ascii="Times New Roman" w:hAnsi="Times New Roman"/>
          <w:szCs w:val="22"/>
        </w:rPr>
        <w:t>.</w:t>
      </w:r>
      <w:r w:rsidR="001B5F71">
        <w:rPr>
          <w:rFonts w:ascii="Times New Roman" w:hAnsi="Times New Roman"/>
          <w:szCs w:val="22"/>
        </w:rPr>
        <w:t xml:space="preserve"> </w:t>
      </w:r>
      <w:r w:rsidR="00DE2A2D" w:rsidRPr="00FC1833">
        <w:rPr>
          <w:rFonts w:ascii="Times New Roman" w:hAnsi="Times New Roman"/>
          <w:szCs w:val="22"/>
        </w:rPr>
        <w:t xml:space="preserve"> In addition</w:t>
      </w:r>
      <w:r w:rsidR="00206614" w:rsidRPr="00FC1833">
        <w:rPr>
          <w:rFonts w:ascii="Times New Roman" w:hAnsi="Times New Roman"/>
          <w:szCs w:val="22"/>
        </w:rPr>
        <w:t>,</w:t>
      </w:r>
      <w:r w:rsidR="00DE2A2D" w:rsidRPr="00FC1833">
        <w:rPr>
          <w:rFonts w:ascii="Times New Roman" w:hAnsi="Times New Roman"/>
          <w:szCs w:val="22"/>
        </w:rPr>
        <w:t xml:space="preserve"> it shall meet upon call of the Chair or petition by four</w:t>
      </w:r>
      <w:r w:rsidR="002412EA" w:rsidRPr="00FC1833">
        <w:rPr>
          <w:rFonts w:ascii="Times New Roman" w:hAnsi="Times New Roman"/>
          <w:szCs w:val="22"/>
        </w:rPr>
        <w:t xml:space="preserve"> or more members of the Council</w:t>
      </w:r>
    </w:p>
    <w:p w:rsidR="00DE2A2D" w:rsidRPr="00FC1833" w:rsidRDefault="004A6FBB" w:rsidP="00B87E3F">
      <w:pPr>
        <w:numPr>
          <w:ilvl w:val="0"/>
          <w:numId w:val="19"/>
        </w:numPr>
        <w:tabs>
          <w:tab w:val="clear" w:pos="720"/>
        </w:tabs>
        <w:suppressAutoHyphens/>
        <w:spacing w:before="120"/>
        <w:ind w:left="1066" w:hanging="546"/>
        <w:rPr>
          <w:rFonts w:ascii="Times New Roman" w:hAnsi="Times New Roman"/>
          <w:szCs w:val="22"/>
        </w:rPr>
      </w:pPr>
      <w:r>
        <w:rPr>
          <w:rFonts w:ascii="Times New Roman" w:hAnsi="Times New Roman"/>
          <w:b/>
          <w:szCs w:val="22"/>
        </w:rPr>
        <w:tab/>
      </w:r>
      <w:r w:rsidR="00DE2A2D" w:rsidRPr="00FC1833">
        <w:rPr>
          <w:rFonts w:ascii="Times New Roman" w:hAnsi="Times New Roman"/>
          <w:b/>
          <w:szCs w:val="22"/>
        </w:rPr>
        <w:t>Procedures</w:t>
      </w:r>
      <w:r w:rsidR="00DE2A2D" w:rsidRPr="00FC1833">
        <w:rPr>
          <w:rFonts w:ascii="Times New Roman" w:hAnsi="Times New Roman"/>
          <w:szCs w:val="22"/>
        </w:rPr>
        <w:t xml:space="preserve"> — Roberts Rules of Order shall govern the or</w:t>
      </w:r>
      <w:r w:rsidR="002412EA" w:rsidRPr="00FC1833">
        <w:rPr>
          <w:rFonts w:ascii="Times New Roman" w:hAnsi="Times New Roman"/>
          <w:szCs w:val="22"/>
        </w:rPr>
        <w:t>der and conduct of all meetings</w:t>
      </w:r>
    </w:p>
    <w:p w:rsidR="00DE2A2D" w:rsidRPr="00FC1833" w:rsidRDefault="004A6FBB" w:rsidP="00B87E3F">
      <w:pPr>
        <w:numPr>
          <w:ilvl w:val="0"/>
          <w:numId w:val="19"/>
        </w:numPr>
        <w:tabs>
          <w:tab w:val="clear" w:pos="720"/>
        </w:tabs>
        <w:suppressAutoHyphens/>
        <w:spacing w:before="120"/>
        <w:ind w:left="1066" w:hanging="546"/>
        <w:rPr>
          <w:rFonts w:ascii="Times New Roman" w:hAnsi="Times New Roman"/>
          <w:szCs w:val="22"/>
        </w:rPr>
      </w:pPr>
      <w:r>
        <w:rPr>
          <w:rFonts w:ascii="Times New Roman" w:hAnsi="Times New Roman"/>
          <w:b/>
          <w:szCs w:val="22"/>
        </w:rPr>
        <w:tab/>
      </w:r>
      <w:r w:rsidR="00DE2A2D" w:rsidRPr="00FC1833">
        <w:rPr>
          <w:rFonts w:ascii="Times New Roman" w:hAnsi="Times New Roman"/>
          <w:b/>
          <w:szCs w:val="22"/>
        </w:rPr>
        <w:t>Quorum</w:t>
      </w:r>
      <w:r w:rsidR="00DE2A2D" w:rsidRPr="00FC1833">
        <w:rPr>
          <w:rFonts w:ascii="Times New Roman" w:hAnsi="Times New Roman"/>
          <w:szCs w:val="22"/>
        </w:rPr>
        <w:t xml:space="preserve"> — For purposes of transacting business a quorum of t</w:t>
      </w:r>
      <w:r w:rsidR="002412EA" w:rsidRPr="00FC1833">
        <w:rPr>
          <w:rFonts w:ascii="Times New Roman" w:hAnsi="Times New Roman"/>
          <w:szCs w:val="22"/>
        </w:rPr>
        <w:t>he Council shall be six members</w:t>
      </w:r>
    </w:p>
    <w:p w:rsidR="006042D3" w:rsidRDefault="004A6FBB" w:rsidP="00B87E3F">
      <w:pPr>
        <w:widowControl/>
        <w:numPr>
          <w:ilvl w:val="0"/>
          <w:numId w:val="19"/>
        </w:numPr>
        <w:tabs>
          <w:tab w:val="clear" w:pos="720"/>
        </w:tabs>
        <w:suppressAutoHyphens/>
        <w:spacing w:before="120"/>
        <w:ind w:left="1066" w:hanging="546"/>
        <w:rPr>
          <w:rFonts w:ascii="Times New Roman" w:hAnsi="Times New Roman"/>
          <w:szCs w:val="22"/>
        </w:rPr>
      </w:pPr>
      <w:r>
        <w:rPr>
          <w:rFonts w:ascii="Times New Roman" w:hAnsi="Times New Roman"/>
          <w:b/>
          <w:szCs w:val="22"/>
        </w:rPr>
        <w:tab/>
      </w:r>
      <w:r w:rsidR="00DE2A2D" w:rsidRPr="00FC1833">
        <w:rPr>
          <w:rFonts w:ascii="Times New Roman" w:hAnsi="Times New Roman"/>
          <w:b/>
          <w:szCs w:val="22"/>
        </w:rPr>
        <w:t>Motions</w:t>
      </w:r>
      <w:r w:rsidR="00DE2A2D" w:rsidRPr="00FC1833">
        <w:rPr>
          <w:rFonts w:ascii="Times New Roman" w:hAnsi="Times New Roman"/>
          <w:szCs w:val="22"/>
        </w:rPr>
        <w:t xml:space="preserve"> — All motions shall be passed by a simple majority of </w:t>
      </w:r>
      <w:r w:rsidR="006042D3" w:rsidRPr="00FC1833">
        <w:rPr>
          <w:rFonts w:ascii="Times New Roman" w:hAnsi="Times New Roman"/>
          <w:szCs w:val="22"/>
        </w:rPr>
        <w:t xml:space="preserve">eligible </w:t>
      </w:r>
      <w:r w:rsidR="00DE2A2D" w:rsidRPr="00FC1833">
        <w:rPr>
          <w:rFonts w:ascii="Times New Roman" w:hAnsi="Times New Roman"/>
          <w:szCs w:val="22"/>
        </w:rPr>
        <w:t>Council members present and voting, except where accreditation or contin</w:t>
      </w:r>
      <w:r w:rsidR="00B05585">
        <w:rPr>
          <w:rFonts w:ascii="Times New Roman" w:hAnsi="Times New Roman"/>
          <w:szCs w:val="22"/>
        </w:rPr>
        <w:t>uing accreditation is concerned</w:t>
      </w:r>
    </w:p>
    <w:p w:rsidR="00C846AC" w:rsidRDefault="004A6FBB" w:rsidP="00B87E3F">
      <w:pPr>
        <w:numPr>
          <w:ilvl w:val="0"/>
          <w:numId w:val="19"/>
        </w:numPr>
        <w:tabs>
          <w:tab w:val="clear" w:pos="720"/>
        </w:tabs>
        <w:suppressAutoHyphens/>
        <w:spacing w:before="120"/>
        <w:ind w:left="1066" w:hanging="546"/>
        <w:rPr>
          <w:rFonts w:ascii="Times New Roman" w:hAnsi="Times New Roman"/>
          <w:szCs w:val="22"/>
        </w:rPr>
      </w:pPr>
      <w:r>
        <w:rPr>
          <w:rFonts w:ascii="Times New Roman" w:hAnsi="Times New Roman"/>
          <w:b/>
          <w:szCs w:val="22"/>
        </w:rPr>
        <w:tab/>
      </w:r>
      <w:r w:rsidR="005E7DD9" w:rsidRPr="00190C2C">
        <w:rPr>
          <w:rFonts w:ascii="Times New Roman" w:hAnsi="Times New Roman"/>
          <w:b/>
          <w:szCs w:val="22"/>
        </w:rPr>
        <w:t>Actions</w:t>
      </w:r>
      <w:r w:rsidR="005E7DD9">
        <w:rPr>
          <w:rFonts w:ascii="Times New Roman" w:hAnsi="Times New Roman"/>
          <w:szCs w:val="22"/>
        </w:rPr>
        <w:t xml:space="preserve"> </w:t>
      </w:r>
      <w:r w:rsidR="005E7DD9" w:rsidRPr="00FC1833">
        <w:rPr>
          <w:rFonts w:ascii="Times New Roman" w:hAnsi="Times New Roman"/>
          <w:szCs w:val="22"/>
        </w:rPr>
        <w:t>—</w:t>
      </w:r>
      <w:r w:rsidR="005E7DD9">
        <w:rPr>
          <w:rFonts w:ascii="Times New Roman" w:hAnsi="Times New Roman"/>
          <w:szCs w:val="22"/>
        </w:rPr>
        <w:t xml:space="preserve"> </w:t>
      </w:r>
      <w:r w:rsidR="00B05585">
        <w:rPr>
          <w:rFonts w:ascii="Times New Roman" w:hAnsi="Times New Roman"/>
          <w:szCs w:val="22"/>
        </w:rPr>
        <w:t>All Council actions involving an academic p</w:t>
      </w:r>
      <w:r w:rsidR="005E7DD9">
        <w:rPr>
          <w:rFonts w:ascii="Times New Roman" w:hAnsi="Times New Roman"/>
          <w:szCs w:val="22"/>
        </w:rPr>
        <w:t xml:space="preserve">rogram’s accreditation status are to remain confidential until the </w:t>
      </w:r>
      <w:r w:rsidR="00B05585">
        <w:rPr>
          <w:rFonts w:ascii="Times New Roman" w:hAnsi="Times New Roman"/>
          <w:szCs w:val="22"/>
        </w:rPr>
        <w:t>academic p</w:t>
      </w:r>
      <w:r w:rsidR="005E7DD9">
        <w:rPr>
          <w:rFonts w:ascii="Times New Roman" w:hAnsi="Times New Roman"/>
          <w:szCs w:val="22"/>
        </w:rPr>
        <w:t>rogram has been such notified by, and only by, an official communication from the</w:t>
      </w:r>
      <w:r w:rsidR="00B05585">
        <w:rPr>
          <w:rFonts w:ascii="Times New Roman" w:hAnsi="Times New Roman"/>
          <w:szCs w:val="22"/>
        </w:rPr>
        <w:t xml:space="preserve"> Council Chair or Staff Liaison</w:t>
      </w:r>
    </w:p>
    <w:p w:rsidR="00190C2C" w:rsidRDefault="004A6FBB" w:rsidP="00B87E3F">
      <w:pPr>
        <w:numPr>
          <w:ilvl w:val="0"/>
          <w:numId w:val="19"/>
        </w:numPr>
        <w:tabs>
          <w:tab w:val="clear" w:pos="720"/>
        </w:tabs>
        <w:suppressAutoHyphens/>
        <w:spacing w:before="120"/>
        <w:ind w:left="1066" w:hanging="546"/>
        <w:rPr>
          <w:rFonts w:ascii="Times New Roman" w:hAnsi="Times New Roman"/>
          <w:szCs w:val="22"/>
        </w:rPr>
      </w:pPr>
      <w:r>
        <w:rPr>
          <w:rFonts w:ascii="Times New Roman" w:hAnsi="Times New Roman"/>
          <w:szCs w:val="22"/>
        </w:rPr>
        <w:tab/>
      </w:r>
      <w:r w:rsidR="00DE2A2D" w:rsidRPr="00FC1833">
        <w:rPr>
          <w:rFonts w:ascii="Times New Roman" w:hAnsi="Times New Roman"/>
          <w:b/>
          <w:szCs w:val="22"/>
        </w:rPr>
        <w:t xml:space="preserve">Appeals </w:t>
      </w:r>
      <w:r w:rsidR="005E7DD9" w:rsidRPr="00FC1833">
        <w:rPr>
          <w:rFonts w:ascii="Times New Roman" w:hAnsi="Times New Roman"/>
          <w:szCs w:val="22"/>
        </w:rPr>
        <w:t>—</w:t>
      </w:r>
      <w:r w:rsidR="00DE2A2D" w:rsidRPr="00FC1833">
        <w:rPr>
          <w:rFonts w:ascii="Times New Roman" w:hAnsi="Times New Roman"/>
          <w:szCs w:val="22"/>
        </w:rPr>
        <w:t xml:space="preserve"> When accreditation or continuing accreditation is not approved by the Council, an appeal</w:t>
      </w:r>
      <w:r w:rsidR="00190C2C">
        <w:rPr>
          <w:rFonts w:ascii="Times New Roman" w:hAnsi="Times New Roman"/>
          <w:szCs w:val="22"/>
        </w:rPr>
        <w:t xml:space="preserve"> </w:t>
      </w:r>
      <w:r w:rsidR="00190C2C" w:rsidRPr="00FC1833">
        <w:rPr>
          <w:rFonts w:ascii="Times New Roman" w:hAnsi="Times New Roman"/>
          <w:szCs w:val="22"/>
        </w:rPr>
        <w:t>may be made in accordance with procedures established by the Council</w:t>
      </w:r>
    </w:p>
    <w:p w:rsidR="00E870D0" w:rsidRDefault="00E870D0" w:rsidP="004A6FBB">
      <w:pPr>
        <w:suppressAutoHyphens/>
        <w:ind w:left="598" w:hanging="598"/>
        <w:rPr>
          <w:rFonts w:ascii="Times New Roman" w:hAnsi="Times New Roman"/>
          <w:szCs w:val="22"/>
        </w:rPr>
      </w:pPr>
    </w:p>
    <w:p w:rsidR="00DE2A2D" w:rsidRPr="00FC1833" w:rsidRDefault="00DE2A2D" w:rsidP="004A6FBB">
      <w:pPr>
        <w:suppressAutoHyphens/>
        <w:ind w:left="598" w:hanging="598"/>
        <w:rPr>
          <w:rFonts w:ascii="Times New Roman" w:hAnsi="Times New Roman"/>
          <w:szCs w:val="22"/>
        </w:rPr>
      </w:pPr>
      <w:r w:rsidRPr="00FC1833">
        <w:rPr>
          <w:rFonts w:ascii="Times New Roman" w:hAnsi="Times New Roman"/>
          <w:b/>
          <w:szCs w:val="22"/>
        </w:rPr>
        <w:t>H.</w:t>
      </w:r>
      <w:r w:rsidRPr="00FC1833">
        <w:rPr>
          <w:rFonts w:ascii="Times New Roman" w:hAnsi="Times New Roman"/>
          <w:b/>
          <w:szCs w:val="22"/>
        </w:rPr>
        <w:tab/>
        <w:t xml:space="preserve">PROCEDURES — </w:t>
      </w:r>
      <w:r w:rsidRPr="00FC1833">
        <w:rPr>
          <w:rFonts w:ascii="Times New Roman" w:hAnsi="Times New Roman"/>
          <w:szCs w:val="22"/>
        </w:rPr>
        <w:t>The Council</w:t>
      </w:r>
      <w:r w:rsidR="00CE0E12">
        <w:rPr>
          <w:rFonts w:ascii="Times New Roman" w:hAnsi="Times New Roman"/>
          <w:szCs w:val="22"/>
        </w:rPr>
        <w:t xml:space="preserve"> procedures</w:t>
      </w:r>
      <w:r w:rsidRPr="00FC1833">
        <w:rPr>
          <w:rFonts w:ascii="Times New Roman" w:hAnsi="Times New Roman"/>
          <w:szCs w:val="22"/>
        </w:rPr>
        <w:t xml:space="preserve"> </w:t>
      </w:r>
      <w:r w:rsidR="00CE0E12">
        <w:rPr>
          <w:rFonts w:ascii="Times New Roman" w:hAnsi="Times New Roman"/>
          <w:szCs w:val="22"/>
        </w:rPr>
        <w:t xml:space="preserve">are available in the COAPRT Handbook.  </w:t>
      </w:r>
    </w:p>
    <w:p w:rsidR="00DE2A2D" w:rsidRPr="00FC1833" w:rsidRDefault="00DE2A2D" w:rsidP="00190C2C">
      <w:pPr>
        <w:suppressAutoHyphens/>
        <w:rPr>
          <w:rFonts w:ascii="Times New Roman" w:hAnsi="Times New Roman"/>
          <w:szCs w:val="22"/>
        </w:rPr>
      </w:pPr>
    </w:p>
    <w:p w:rsidR="00DE2A2D" w:rsidRPr="00FC1833" w:rsidRDefault="00DE2A2D" w:rsidP="00190C2C">
      <w:pPr>
        <w:suppressAutoHyphens/>
        <w:ind w:left="600" w:hanging="600"/>
        <w:rPr>
          <w:rFonts w:ascii="Times New Roman" w:hAnsi="Times New Roman"/>
          <w:szCs w:val="22"/>
        </w:rPr>
      </w:pPr>
      <w:r w:rsidRPr="00FC1833">
        <w:rPr>
          <w:rFonts w:ascii="Times New Roman" w:hAnsi="Times New Roman"/>
          <w:b/>
          <w:szCs w:val="22"/>
        </w:rPr>
        <w:t>I.</w:t>
      </w:r>
      <w:r w:rsidRPr="00FC1833">
        <w:rPr>
          <w:rFonts w:ascii="Times New Roman" w:hAnsi="Times New Roman"/>
          <w:b/>
          <w:szCs w:val="22"/>
        </w:rPr>
        <w:tab/>
        <w:t>AMENDMENTS</w:t>
      </w:r>
      <w:r w:rsidRPr="00FC1833">
        <w:rPr>
          <w:rFonts w:ascii="Times New Roman" w:hAnsi="Times New Roman"/>
          <w:szCs w:val="22"/>
        </w:rPr>
        <w:t xml:space="preserve"> </w:t>
      </w:r>
      <w:r w:rsidR="00B819D1" w:rsidRPr="00FC1833">
        <w:rPr>
          <w:rFonts w:ascii="Times New Roman" w:hAnsi="Times New Roman"/>
          <w:szCs w:val="22"/>
        </w:rPr>
        <w:t xml:space="preserve">— </w:t>
      </w:r>
      <w:r w:rsidRPr="00FC1833">
        <w:rPr>
          <w:rFonts w:ascii="Times New Roman" w:hAnsi="Times New Roman"/>
          <w:szCs w:val="22"/>
        </w:rPr>
        <w:t>Amendments to the Bylaws shall be approv</w:t>
      </w:r>
      <w:r w:rsidR="002412EA" w:rsidRPr="00FC1833">
        <w:rPr>
          <w:rFonts w:ascii="Times New Roman" w:hAnsi="Times New Roman"/>
          <w:szCs w:val="22"/>
        </w:rPr>
        <w:t>ed by 70% of the entire Council.</w:t>
      </w:r>
    </w:p>
    <w:p w:rsidR="00DE2A2D" w:rsidRPr="00FC1833" w:rsidRDefault="00DE2A2D" w:rsidP="00190C2C">
      <w:pPr>
        <w:suppressAutoHyphens/>
        <w:rPr>
          <w:rFonts w:ascii="Times New Roman" w:hAnsi="Times New Roman"/>
          <w:szCs w:val="22"/>
        </w:rPr>
      </w:pPr>
    </w:p>
    <w:p w:rsidR="00DE2A2D" w:rsidRPr="00FC1833" w:rsidRDefault="00DE2A2D" w:rsidP="00190C2C">
      <w:pPr>
        <w:suppressAutoHyphens/>
        <w:ind w:left="1086" w:hanging="1086"/>
        <w:rPr>
          <w:rFonts w:ascii="Times New Roman" w:hAnsi="Times New Roman"/>
          <w:b/>
          <w:szCs w:val="22"/>
        </w:rPr>
      </w:pPr>
      <w:r w:rsidRPr="00FC1833">
        <w:rPr>
          <w:rFonts w:ascii="Times New Roman" w:hAnsi="Times New Roman"/>
          <w:szCs w:val="22"/>
        </w:rPr>
        <w:tab/>
        <w:t xml:space="preserve"> </w:t>
      </w:r>
    </w:p>
    <w:sectPr w:rsidR="00DE2A2D" w:rsidRPr="00FC1833" w:rsidSect="00DB73D9">
      <w:footerReference w:type="default" r:id="rId9"/>
      <w:endnotePr>
        <w:numFmt w:val="decimal"/>
      </w:endnotePr>
      <w:type w:val="oddPage"/>
      <w:pgSz w:w="12240" w:h="15840"/>
      <w:pgMar w:top="1440" w:right="720" w:bottom="1440" w:left="1440" w:header="1008" w:footer="432"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194" w:rsidRDefault="008B1194">
      <w:pPr>
        <w:spacing w:line="20" w:lineRule="exact"/>
        <w:rPr>
          <w:sz w:val="24"/>
        </w:rPr>
      </w:pPr>
    </w:p>
  </w:endnote>
  <w:endnote w:type="continuationSeparator" w:id="0">
    <w:p w:rsidR="008B1194" w:rsidRDefault="008B1194">
      <w:r>
        <w:rPr>
          <w:sz w:val="24"/>
        </w:rPr>
        <w:t xml:space="preserve"> </w:t>
      </w:r>
    </w:p>
  </w:endnote>
  <w:endnote w:type="continuationNotice" w:id="1">
    <w:p w:rsidR="008B1194" w:rsidRDefault="008B119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n">
    <w:altName w:val="Garamon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hardMod BT">
    <w:altName w:val="Times New Roman"/>
    <w:charset w:val="00"/>
    <w:family w:val="roman"/>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997" w:rsidRDefault="001F3898" w:rsidP="00474E36">
    <w:pPr>
      <w:pStyle w:val="Footer"/>
      <w:framePr w:wrap="around" w:vAnchor="text" w:hAnchor="margin" w:xAlign="right" w:y="1"/>
      <w:rPr>
        <w:rStyle w:val="PageNumber"/>
      </w:rPr>
    </w:pPr>
    <w:r>
      <w:rPr>
        <w:rStyle w:val="PageNumber"/>
      </w:rPr>
      <w:fldChar w:fldCharType="begin"/>
    </w:r>
    <w:r w:rsidR="00240997">
      <w:rPr>
        <w:rStyle w:val="PageNumber"/>
      </w:rPr>
      <w:instrText xml:space="preserve">PAGE  </w:instrText>
    </w:r>
    <w:r>
      <w:rPr>
        <w:rStyle w:val="PageNumber"/>
      </w:rPr>
      <w:fldChar w:fldCharType="separate"/>
    </w:r>
    <w:r w:rsidR="00785043">
      <w:rPr>
        <w:rStyle w:val="PageNumber"/>
        <w:noProof/>
      </w:rPr>
      <w:t>4</w:t>
    </w:r>
    <w:r>
      <w:rPr>
        <w:rStyle w:val="PageNumber"/>
      </w:rPr>
      <w:fldChar w:fldCharType="end"/>
    </w:r>
  </w:p>
  <w:p w:rsidR="00240997" w:rsidRPr="008C4E40" w:rsidRDefault="00240997" w:rsidP="00413A9A">
    <w:pPr>
      <w:tabs>
        <w:tab w:val="right" w:pos="9360"/>
      </w:tabs>
      <w:suppressAutoHyphens/>
      <w:spacing w:line="345" w:lineRule="exact"/>
      <w:ind w:right="360"/>
      <w:rPr>
        <w:rFonts w:ascii="BernhardMod BT" w:hAnsi="BernhardMod BT"/>
        <w:sz w:val="16"/>
        <w:szCs w:val="16"/>
      </w:rPr>
    </w:pPr>
    <w:r w:rsidRPr="008C4E40">
      <w:rPr>
        <w:rFonts w:ascii="BernhardMod BT" w:hAnsi="BernhardMod BT"/>
        <w:i/>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194" w:rsidRDefault="008B1194">
      <w:r>
        <w:rPr>
          <w:sz w:val="24"/>
        </w:rPr>
        <w:separator/>
      </w:r>
    </w:p>
  </w:footnote>
  <w:footnote w:type="continuationSeparator" w:id="0">
    <w:p w:rsidR="008B1194" w:rsidRDefault="008B11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A2919"/>
    <w:multiLevelType w:val="hybridMultilevel"/>
    <w:tmpl w:val="B5287748"/>
    <w:lvl w:ilvl="0" w:tplc="04090003">
      <w:start w:val="1"/>
      <w:numFmt w:val="bullet"/>
      <w:lvlText w:val="o"/>
      <w:lvlJc w:val="left"/>
      <w:pPr>
        <w:tabs>
          <w:tab w:val="num" w:pos="1440"/>
        </w:tabs>
        <w:ind w:left="1440" w:hanging="360"/>
      </w:pPr>
      <w:rPr>
        <w:rFonts w:ascii="Courier New" w:hAnsi="Courier New" w:cs="Wingdings"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9106332"/>
    <w:multiLevelType w:val="hybridMultilevel"/>
    <w:tmpl w:val="8D48AF6A"/>
    <w:lvl w:ilvl="0" w:tplc="04090003">
      <w:start w:val="1"/>
      <w:numFmt w:val="bullet"/>
      <w:lvlText w:val="o"/>
      <w:lvlJc w:val="left"/>
      <w:pPr>
        <w:tabs>
          <w:tab w:val="num" w:pos="720"/>
        </w:tabs>
        <w:ind w:left="720" w:hanging="360"/>
      </w:pPr>
      <w:rPr>
        <w:rFonts w:ascii="Courier New" w:hAnsi="Courier New" w:cs="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D6135A"/>
    <w:multiLevelType w:val="hybridMultilevel"/>
    <w:tmpl w:val="F55EDACC"/>
    <w:lvl w:ilvl="0" w:tplc="0E342F7C">
      <w:start w:val="6"/>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0C0E195B"/>
    <w:multiLevelType w:val="multilevel"/>
    <w:tmpl w:val="7884F1AC"/>
    <w:lvl w:ilvl="0">
      <w:start w:val="1"/>
      <w:numFmt w:val="decimal"/>
      <w:lvlText w:val="%1."/>
      <w:lvlJc w:val="left"/>
      <w:pPr>
        <w:tabs>
          <w:tab w:val="num" w:pos="1080"/>
        </w:tabs>
        <w:ind w:left="1080" w:hanging="480"/>
      </w:pPr>
      <w:rPr>
        <w:rFonts w:hint="default"/>
      </w:rPr>
    </w:lvl>
    <w:lvl w:ilvl="1">
      <w:start w:val="1"/>
      <w:numFmt w:val="lowerLetter"/>
      <w:lvlText w:val="%2."/>
      <w:lvlJc w:val="left"/>
      <w:pPr>
        <w:tabs>
          <w:tab w:val="num" w:pos="1680"/>
        </w:tabs>
        <w:ind w:left="1680" w:hanging="360"/>
      </w:pPr>
    </w:lvl>
    <w:lvl w:ilvl="2">
      <w:start w:val="1"/>
      <w:numFmt w:val="lowerRoman"/>
      <w:lvlText w:val="%3."/>
      <w:lvlJc w:val="right"/>
      <w:pPr>
        <w:tabs>
          <w:tab w:val="num" w:pos="2400"/>
        </w:tabs>
        <w:ind w:left="2400" w:hanging="180"/>
      </w:pPr>
    </w:lvl>
    <w:lvl w:ilvl="3">
      <w:start w:val="1"/>
      <w:numFmt w:val="decimal"/>
      <w:lvlText w:val="%4."/>
      <w:lvlJc w:val="left"/>
      <w:pPr>
        <w:tabs>
          <w:tab w:val="num" w:pos="3120"/>
        </w:tabs>
        <w:ind w:left="3120" w:hanging="360"/>
      </w:pPr>
    </w:lvl>
    <w:lvl w:ilvl="4">
      <w:start w:val="1"/>
      <w:numFmt w:val="lowerLetter"/>
      <w:lvlText w:val="%5."/>
      <w:lvlJc w:val="left"/>
      <w:pPr>
        <w:tabs>
          <w:tab w:val="num" w:pos="3840"/>
        </w:tabs>
        <w:ind w:left="3840" w:hanging="360"/>
      </w:pPr>
    </w:lvl>
    <w:lvl w:ilvl="5">
      <w:start w:val="1"/>
      <w:numFmt w:val="lowerRoman"/>
      <w:lvlText w:val="%6."/>
      <w:lvlJc w:val="right"/>
      <w:pPr>
        <w:tabs>
          <w:tab w:val="num" w:pos="4560"/>
        </w:tabs>
        <w:ind w:left="4560" w:hanging="180"/>
      </w:pPr>
    </w:lvl>
    <w:lvl w:ilvl="6">
      <w:start w:val="1"/>
      <w:numFmt w:val="decimal"/>
      <w:lvlText w:val="%7."/>
      <w:lvlJc w:val="left"/>
      <w:pPr>
        <w:tabs>
          <w:tab w:val="num" w:pos="5280"/>
        </w:tabs>
        <w:ind w:left="5280" w:hanging="360"/>
      </w:pPr>
    </w:lvl>
    <w:lvl w:ilvl="7">
      <w:start w:val="1"/>
      <w:numFmt w:val="lowerLetter"/>
      <w:lvlText w:val="%8."/>
      <w:lvlJc w:val="left"/>
      <w:pPr>
        <w:tabs>
          <w:tab w:val="num" w:pos="6000"/>
        </w:tabs>
        <w:ind w:left="6000" w:hanging="360"/>
      </w:pPr>
    </w:lvl>
    <w:lvl w:ilvl="8">
      <w:start w:val="1"/>
      <w:numFmt w:val="lowerRoman"/>
      <w:lvlText w:val="%9."/>
      <w:lvlJc w:val="right"/>
      <w:pPr>
        <w:tabs>
          <w:tab w:val="num" w:pos="6720"/>
        </w:tabs>
        <w:ind w:left="6720" w:hanging="180"/>
      </w:pPr>
    </w:lvl>
  </w:abstractNum>
  <w:abstractNum w:abstractNumId="4">
    <w:nsid w:val="0D633C1C"/>
    <w:multiLevelType w:val="hybridMultilevel"/>
    <w:tmpl w:val="8E06238E"/>
    <w:lvl w:ilvl="0" w:tplc="4F54E37C">
      <w:start w:val="1"/>
      <w:numFmt w:val="decimal"/>
      <w:lvlText w:val="%1."/>
      <w:lvlJc w:val="left"/>
      <w:pPr>
        <w:tabs>
          <w:tab w:val="num" w:pos="960"/>
        </w:tabs>
        <w:ind w:left="960" w:hanging="360"/>
      </w:pPr>
      <w:rPr>
        <w:rFonts w:hint="default"/>
        <w:b/>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5">
    <w:nsid w:val="0EE16F9D"/>
    <w:multiLevelType w:val="hybridMultilevel"/>
    <w:tmpl w:val="5E66ECD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0F654D40"/>
    <w:multiLevelType w:val="hybridMultilevel"/>
    <w:tmpl w:val="B4CEE6A0"/>
    <w:lvl w:ilvl="0" w:tplc="04090001">
      <w:start w:val="1"/>
      <w:numFmt w:val="bullet"/>
      <w:lvlText w:val=""/>
      <w:lvlJc w:val="left"/>
      <w:pPr>
        <w:tabs>
          <w:tab w:val="num" w:pos="1446"/>
        </w:tabs>
        <w:ind w:left="1446" w:hanging="360"/>
      </w:pPr>
      <w:rPr>
        <w:rFonts w:ascii="Symbol" w:hAnsi="Symbol" w:hint="default"/>
        <w:b/>
        <w:color w:val="auto"/>
      </w:rPr>
    </w:lvl>
    <w:lvl w:ilvl="1" w:tplc="04090019">
      <w:start w:val="1"/>
      <w:numFmt w:val="lowerLetter"/>
      <w:lvlText w:val="%2."/>
      <w:lvlJc w:val="left"/>
      <w:pPr>
        <w:tabs>
          <w:tab w:val="num" w:pos="2166"/>
        </w:tabs>
        <w:ind w:left="2166" w:hanging="360"/>
      </w:pPr>
    </w:lvl>
    <w:lvl w:ilvl="2" w:tplc="0409001B" w:tentative="1">
      <w:start w:val="1"/>
      <w:numFmt w:val="lowerRoman"/>
      <w:lvlText w:val="%3."/>
      <w:lvlJc w:val="right"/>
      <w:pPr>
        <w:tabs>
          <w:tab w:val="num" w:pos="2886"/>
        </w:tabs>
        <w:ind w:left="2886" w:hanging="180"/>
      </w:pPr>
    </w:lvl>
    <w:lvl w:ilvl="3" w:tplc="0409000F" w:tentative="1">
      <w:start w:val="1"/>
      <w:numFmt w:val="decimal"/>
      <w:lvlText w:val="%4."/>
      <w:lvlJc w:val="left"/>
      <w:pPr>
        <w:tabs>
          <w:tab w:val="num" w:pos="3606"/>
        </w:tabs>
        <w:ind w:left="3606" w:hanging="360"/>
      </w:pPr>
    </w:lvl>
    <w:lvl w:ilvl="4" w:tplc="04090019" w:tentative="1">
      <w:start w:val="1"/>
      <w:numFmt w:val="lowerLetter"/>
      <w:lvlText w:val="%5."/>
      <w:lvlJc w:val="left"/>
      <w:pPr>
        <w:tabs>
          <w:tab w:val="num" w:pos="4326"/>
        </w:tabs>
        <w:ind w:left="4326" w:hanging="360"/>
      </w:pPr>
    </w:lvl>
    <w:lvl w:ilvl="5" w:tplc="0409001B" w:tentative="1">
      <w:start w:val="1"/>
      <w:numFmt w:val="lowerRoman"/>
      <w:lvlText w:val="%6."/>
      <w:lvlJc w:val="right"/>
      <w:pPr>
        <w:tabs>
          <w:tab w:val="num" w:pos="5046"/>
        </w:tabs>
        <w:ind w:left="5046" w:hanging="180"/>
      </w:pPr>
    </w:lvl>
    <w:lvl w:ilvl="6" w:tplc="0409000F" w:tentative="1">
      <w:start w:val="1"/>
      <w:numFmt w:val="decimal"/>
      <w:lvlText w:val="%7."/>
      <w:lvlJc w:val="left"/>
      <w:pPr>
        <w:tabs>
          <w:tab w:val="num" w:pos="5766"/>
        </w:tabs>
        <w:ind w:left="5766" w:hanging="360"/>
      </w:pPr>
    </w:lvl>
    <w:lvl w:ilvl="7" w:tplc="04090019" w:tentative="1">
      <w:start w:val="1"/>
      <w:numFmt w:val="lowerLetter"/>
      <w:lvlText w:val="%8."/>
      <w:lvlJc w:val="left"/>
      <w:pPr>
        <w:tabs>
          <w:tab w:val="num" w:pos="6486"/>
        </w:tabs>
        <w:ind w:left="6486" w:hanging="360"/>
      </w:pPr>
    </w:lvl>
    <w:lvl w:ilvl="8" w:tplc="0409001B" w:tentative="1">
      <w:start w:val="1"/>
      <w:numFmt w:val="lowerRoman"/>
      <w:lvlText w:val="%9."/>
      <w:lvlJc w:val="right"/>
      <w:pPr>
        <w:tabs>
          <w:tab w:val="num" w:pos="7206"/>
        </w:tabs>
        <w:ind w:left="7206" w:hanging="180"/>
      </w:pPr>
    </w:lvl>
  </w:abstractNum>
  <w:abstractNum w:abstractNumId="7">
    <w:nsid w:val="17596681"/>
    <w:multiLevelType w:val="hybridMultilevel"/>
    <w:tmpl w:val="CEFAF114"/>
    <w:lvl w:ilvl="0" w:tplc="DC0A0C9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1B554796"/>
    <w:multiLevelType w:val="hybridMultilevel"/>
    <w:tmpl w:val="7EE22D62"/>
    <w:lvl w:ilvl="0" w:tplc="04090001">
      <w:start w:val="1"/>
      <w:numFmt w:val="bullet"/>
      <w:lvlText w:val=""/>
      <w:lvlJc w:val="left"/>
      <w:pPr>
        <w:tabs>
          <w:tab w:val="num" w:pos="1932"/>
        </w:tabs>
        <w:ind w:left="1932" w:hanging="360"/>
      </w:pPr>
      <w:rPr>
        <w:rFonts w:ascii="Symbol" w:hAnsi="Symbol" w:hint="default"/>
      </w:rPr>
    </w:lvl>
    <w:lvl w:ilvl="1" w:tplc="04090003">
      <w:start w:val="1"/>
      <w:numFmt w:val="bullet"/>
      <w:lvlText w:val="o"/>
      <w:lvlJc w:val="left"/>
      <w:pPr>
        <w:tabs>
          <w:tab w:val="num" w:pos="2652"/>
        </w:tabs>
        <w:ind w:left="2652" w:hanging="360"/>
      </w:pPr>
      <w:rPr>
        <w:rFonts w:ascii="Courier New" w:hAnsi="Courier New" w:cs="Wingdings" w:hint="default"/>
      </w:rPr>
    </w:lvl>
    <w:lvl w:ilvl="2" w:tplc="04090005">
      <w:start w:val="1"/>
      <w:numFmt w:val="bullet"/>
      <w:lvlText w:val=""/>
      <w:lvlJc w:val="left"/>
      <w:pPr>
        <w:tabs>
          <w:tab w:val="num" w:pos="3372"/>
        </w:tabs>
        <w:ind w:left="3372" w:hanging="360"/>
      </w:pPr>
      <w:rPr>
        <w:rFonts w:ascii="Wingdings" w:hAnsi="Wingdings" w:hint="default"/>
      </w:rPr>
    </w:lvl>
    <w:lvl w:ilvl="3" w:tplc="04090001" w:tentative="1">
      <w:start w:val="1"/>
      <w:numFmt w:val="bullet"/>
      <w:lvlText w:val=""/>
      <w:lvlJc w:val="left"/>
      <w:pPr>
        <w:tabs>
          <w:tab w:val="num" w:pos="4092"/>
        </w:tabs>
        <w:ind w:left="4092" w:hanging="360"/>
      </w:pPr>
      <w:rPr>
        <w:rFonts w:ascii="Symbol" w:hAnsi="Symbol" w:hint="default"/>
      </w:rPr>
    </w:lvl>
    <w:lvl w:ilvl="4" w:tplc="04090003" w:tentative="1">
      <w:start w:val="1"/>
      <w:numFmt w:val="bullet"/>
      <w:lvlText w:val="o"/>
      <w:lvlJc w:val="left"/>
      <w:pPr>
        <w:tabs>
          <w:tab w:val="num" w:pos="4812"/>
        </w:tabs>
        <w:ind w:left="4812" w:hanging="360"/>
      </w:pPr>
      <w:rPr>
        <w:rFonts w:ascii="Courier New" w:hAnsi="Courier New" w:cs="Wingdings" w:hint="default"/>
      </w:rPr>
    </w:lvl>
    <w:lvl w:ilvl="5" w:tplc="04090005" w:tentative="1">
      <w:start w:val="1"/>
      <w:numFmt w:val="bullet"/>
      <w:lvlText w:val=""/>
      <w:lvlJc w:val="left"/>
      <w:pPr>
        <w:tabs>
          <w:tab w:val="num" w:pos="5532"/>
        </w:tabs>
        <w:ind w:left="5532" w:hanging="360"/>
      </w:pPr>
      <w:rPr>
        <w:rFonts w:ascii="Wingdings" w:hAnsi="Wingdings" w:hint="default"/>
      </w:rPr>
    </w:lvl>
    <w:lvl w:ilvl="6" w:tplc="04090001" w:tentative="1">
      <w:start w:val="1"/>
      <w:numFmt w:val="bullet"/>
      <w:lvlText w:val=""/>
      <w:lvlJc w:val="left"/>
      <w:pPr>
        <w:tabs>
          <w:tab w:val="num" w:pos="6252"/>
        </w:tabs>
        <w:ind w:left="6252" w:hanging="360"/>
      </w:pPr>
      <w:rPr>
        <w:rFonts w:ascii="Symbol" w:hAnsi="Symbol" w:hint="default"/>
      </w:rPr>
    </w:lvl>
    <w:lvl w:ilvl="7" w:tplc="04090003" w:tentative="1">
      <w:start w:val="1"/>
      <w:numFmt w:val="bullet"/>
      <w:lvlText w:val="o"/>
      <w:lvlJc w:val="left"/>
      <w:pPr>
        <w:tabs>
          <w:tab w:val="num" w:pos="6972"/>
        </w:tabs>
        <w:ind w:left="6972" w:hanging="360"/>
      </w:pPr>
      <w:rPr>
        <w:rFonts w:ascii="Courier New" w:hAnsi="Courier New" w:cs="Wingdings" w:hint="default"/>
      </w:rPr>
    </w:lvl>
    <w:lvl w:ilvl="8" w:tplc="04090005" w:tentative="1">
      <w:start w:val="1"/>
      <w:numFmt w:val="bullet"/>
      <w:lvlText w:val=""/>
      <w:lvlJc w:val="left"/>
      <w:pPr>
        <w:tabs>
          <w:tab w:val="num" w:pos="7692"/>
        </w:tabs>
        <w:ind w:left="7692" w:hanging="360"/>
      </w:pPr>
      <w:rPr>
        <w:rFonts w:ascii="Wingdings" w:hAnsi="Wingdings" w:hint="default"/>
      </w:rPr>
    </w:lvl>
  </w:abstractNum>
  <w:abstractNum w:abstractNumId="9">
    <w:nsid w:val="235D5E79"/>
    <w:multiLevelType w:val="hybridMultilevel"/>
    <w:tmpl w:val="853A9DC2"/>
    <w:lvl w:ilvl="0" w:tplc="63CC003E">
      <w:start w:val="3"/>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0">
    <w:nsid w:val="24A33F95"/>
    <w:multiLevelType w:val="hybridMultilevel"/>
    <w:tmpl w:val="EF8206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6AC5037"/>
    <w:multiLevelType w:val="hybridMultilevel"/>
    <w:tmpl w:val="4726039E"/>
    <w:lvl w:ilvl="0" w:tplc="18E44ECA">
      <w:start w:val="1"/>
      <w:numFmt w:val="low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A54150F"/>
    <w:multiLevelType w:val="hybridMultilevel"/>
    <w:tmpl w:val="0B9E0F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AA549DC"/>
    <w:multiLevelType w:val="multilevel"/>
    <w:tmpl w:val="AAC6160A"/>
    <w:lvl w:ilvl="0">
      <w:start w:val="3"/>
      <w:numFmt w:val="decimal"/>
      <w:lvlText w:val="%1."/>
      <w:lvlJc w:val="left"/>
      <w:pPr>
        <w:tabs>
          <w:tab w:val="num" w:pos="960"/>
        </w:tabs>
        <w:ind w:left="960" w:hanging="360"/>
      </w:pPr>
      <w:rPr>
        <w:rFonts w:hint="default"/>
        <w:b/>
        <w:color w:val="auto"/>
      </w:rPr>
    </w:lvl>
    <w:lvl w:ilvl="1">
      <w:start w:val="1"/>
      <w:numFmt w:val="lowerLetter"/>
      <w:lvlText w:val="%2."/>
      <w:lvlJc w:val="left"/>
      <w:pPr>
        <w:tabs>
          <w:tab w:val="num" w:pos="1680"/>
        </w:tabs>
        <w:ind w:left="1680" w:hanging="360"/>
      </w:pPr>
    </w:lvl>
    <w:lvl w:ilvl="2">
      <w:start w:val="1"/>
      <w:numFmt w:val="lowerRoman"/>
      <w:lvlText w:val="%3."/>
      <w:lvlJc w:val="right"/>
      <w:pPr>
        <w:tabs>
          <w:tab w:val="num" w:pos="2400"/>
        </w:tabs>
        <w:ind w:left="2400" w:hanging="180"/>
      </w:pPr>
    </w:lvl>
    <w:lvl w:ilvl="3">
      <w:start w:val="1"/>
      <w:numFmt w:val="decimal"/>
      <w:lvlText w:val="%4."/>
      <w:lvlJc w:val="left"/>
      <w:pPr>
        <w:tabs>
          <w:tab w:val="num" w:pos="3120"/>
        </w:tabs>
        <w:ind w:left="3120" w:hanging="360"/>
      </w:pPr>
    </w:lvl>
    <w:lvl w:ilvl="4">
      <w:start w:val="1"/>
      <w:numFmt w:val="lowerLetter"/>
      <w:lvlText w:val="%5."/>
      <w:lvlJc w:val="left"/>
      <w:pPr>
        <w:tabs>
          <w:tab w:val="num" w:pos="3840"/>
        </w:tabs>
        <w:ind w:left="3840" w:hanging="360"/>
      </w:pPr>
    </w:lvl>
    <w:lvl w:ilvl="5">
      <w:start w:val="1"/>
      <w:numFmt w:val="lowerRoman"/>
      <w:lvlText w:val="%6."/>
      <w:lvlJc w:val="right"/>
      <w:pPr>
        <w:tabs>
          <w:tab w:val="num" w:pos="4560"/>
        </w:tabs>
        <w:ind w:left="4560" w:hanging="180"/>
      </w:pPr>
    </w:lvl>
    <w:lvl w:ilvl="6">
      <w:start w:val="1"/>
      <w:numFmt w:val="decimal"/>
      <w:lvlText w:val="%7."/>
      <w:lvlJc w:val="left"/>
      <w:pPr>
        <w:tabs>
          <w:tab w:val="num" w:pos="5280"/>
        </w:tabs>
        <w:ind w:left="5280" w:hanging="360"/>
      </w:pPr>
    </w:lvl>
    <w:lvl w:ilvl="7">
      <w:start w:val="1"/>
      <w:numFmt w:val="lowerLetter"/>
      <w:lvlText w:val="%8."/>
      <w:lvlJc w:val="left"/>
      <w:pPr>
        <w:tabs>
          <w:tab w:val="num" w:pos="6000"/>
        </w:tabs>
        <w:ind w:left="6000" w:hanging="360"/>
      </w:pPr>
    </w:lvl>
    <w:lvl w:ilvl="8">
      <w:start w:val="1"/>
      <w:numFmt w:val="lowerRoman"/>
      <w:lvlText w:val="%9."/>
      <w:lvlJc w:val="right"/>
      <w:pPr>
        <w:tabs>
          <w:tab w:val="num" w:pos="6720"/>
        </w:tabs>
        <w:ind w:left="6720" w:hanging="180"/>
      </w:pPr>
    </w:lvl>
  </w:abstractNum>
  <w:abstractNum w:abstractNumId="14">
    <w:nsid w:val="2B1D42E5"/>
    <w:multiLevelType w:val="multilevel"/>
    <w:tmpl w:val="17A69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EF794F"/>
    <w:multiLevelType w:val="hybridMultilevel"/>
    <w:tmpl w:val="57061940"/>
    <w:lvl w:ilvl="0" w:tplc="04090003">
      <w:start w:val="1"/>
      <w:numFmt w:val="bullet"/>
      <w:lvlText w:val="o"/>
      <w:lvlJc w:val="left"/>
      <w:pPr>
        <w:tabs>
          <w:tab w:val="num" w:pos="1080"/>
        </w:tabs>
        <w:ind w:left="1080" w:hanging="360"/>
      </w:pPr>
      <w:rPr>
        <w:rFonts w:ascii="Courier New" w:hAnsi="Courier New" w:cs="Wingdings"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34D17166"/>
    <w:multiLevelType w:val="hybridMultilevel"/>
    <w:tmpl w:val="63648EBE"/>
    <w:lvl w:ilvl="0" w:tplc="04090003">
      <w:start w:val="1"/>
      <w:numFmt w:val="bullet"/>
      <w:lvlText w:val="o"/>
      <w:lvlJc w:val="left"/>
      <w:pPr>
        <w:tabs>
          <w:tab w:val="num" w:pos="1808"/>
        </w:tabs>
        <w:ind w:left="1808" w:hanging="360"/>
      </w:pPr>
      <w:rPr>
        <w:rFonts w:ascii="Courier New" w:hAnsi="Courier New" w:cs="Wingdings" w:hint="default"/>
      </w:rPr>
    </w:lvl>
    <w:lvl w:ilvl="1" w:tplc="04090003" w:tentative="1">
      <w:start w:val="1"/>
      <w:numFmt w:val="bullet"/>
      <w:lvlText w:val="o"/>
      <w:lvlJc w:val="left"/>
      <w:pPr>
        <w:tabs>
          <w:tab w:val="num" w:pos="2528"/>
        </w:tabs>
        <w:ind w:left="2528" w:hanging="360"/>
      </w:pPr>
      <w:rPr>
        <w:rFonts w:ascii="Courier New" w:hAnsi="Courier New" w:cs="Wingdings" w:hint="default"/>
      </w:rPr>
    </w:lvl>
    <w:lvl w:ilvl="2" w:tplc="04090005" w:tentative="1">
      <w:start w:val="1"/>
      <w:numFmt w:val="bullet"/>
      <w:lvlText w:val=""/>
      <w:lvlJc w:val="left"/>
      <w:pPr>
        <w:tabs>
          <w:tab w:val="num" w:pos="3248"/>
        </w:tabs>
        <w:ind w:left="3248" w:hanging="360"/>
      </w:pPr>
      <w:rPr>
        <w:rFonts w:ascii="Wingdings" w:hAnsi="Wingdings" w:hint="default"/>
      </w:rPr>
    </w:lvl>
    <w:lvl w:ilvl="3" w:tplc="04090001" w:tentative="1">
      <w:start w:val="1"/>
      <w:numFmt w:val="bullet"/>
      <w:lvlText w:val=""/>
      <w:lvlJc w:val="left"/>
      <w:pPr>
        <w:tabs>
          <w:tab w:val="num" w:pos="3968"/>
        </w:tabs>
        <w:ind w:left="3968" w:hanging="360"/>
      </w:pPr>
      <w:rPr>
        <w:rFonts w:ascii="Symbol" w:hAnsi="Symbol" w:hint="default"/>
      </w:rPr>
    </w:lvl>
    <w:lvl w:ilvl="4" w:tplc="04090003" w:tentative="1">
      <w:start w:val="1"/>
      <w:numFmt w:val="bullet"/>
      <w:lvlText w:val="o"/>
      <w:lvlJc w:val="left"/>
      <w:pPr>
        <w:tabs>
          <w:tab w:val="num" w:pos="4688"/>
        </w:tabs>
        <w:ind w:left="4688" w:hanging="360"/>
      </w:pPr>
      <w:rPr>
        <w:rFonts w:ascii="Courier New" w:hAnsi="Courier New" w:cs="Wingdings" w:hint="default"/>
      </w:rPr>
    </w:lvl>
    <w:lvl w:ilvl="5" w:tplc="04090005" w:tentative="1">
      <w:start w:val="1"/>
      <w:numFmt w:val="bullet"/>
      <w:lvlText w:val=""/>
      <w:lvlJc w:val="left"/>
      <w:pPr>
        <w:tabs>
          <w:tab w:val="num" w:pos="5408"/>
        </w:tabs>
        <w:ind w:left="5408" w:hanging="360"/>
      </w:pPr>
      <w:rPr>
        <w:rFonts w:ascii="Wingdings" w:hAnsi="Wingdings" w:hint="default"/>
      </w:rPr>
    </w:lvl>
    <w:lvl w:ilvl="6" w:tplc="04090001" w:tentative="1">
      <w:start w:val="1"/>
      <w:numFmt w:val="bullet"/>
      <w:lvlText w:val=""/>
      <w:lvlJc w:val="left"/>
      <w:pPr>
        <w:tabs>
          <w:tab w:val="num" w:pos="6128"/>
        </w:tabs>
        <w:ind w:left="6128" w:hanging="360"/>
      </w:pPr>
      <w:rPr>
        <w:rFonts w:ascii="Symbol" w:hAnsi="Symbol" w:hint="default"/>
      </w:rPr>
    </w:lvl>
    <w:lvl w:ilvl="7" w:tplc="04090003" w:tentative="1">
      <w:start w:val="1"/>
      <w:numFmt w:val="bullet"/>
      <w:lvlText w:val="o"/>
      <w:lvlJc w:val="left"/>
      <w:pPr>
        <w:tabs>
          <w:tab w:val="num" w:pos="6848"/>
        </w:tabs>
        <w:ind w:left="6848" w:hanging="360"/>
      </w:pPr>
      <w:rPr>
        <w:rFonts w:ascii="Courier New" w:hAnsi="Courier New" w:cs="Wingdings" w:hint="default"/>
      </w:rPr>
    </w:lvl>
    <w:lvl w:ilvl="8" w:tplc="04090005" w:tentative="1">
      <w:start w:val="1"/>
      <w:numFmt w:val="bullet"/>
      <w:lvlText w:val=""/>
      <w:lvlJc w:val="left"/>
      <w:pPr>
        <w:tabs>
          <w:tab w:val="num" w:pos="7568"/>
        </w:tabs>
        <w:ind w:left="7568" w:hanging="360"/>
      </w:pPr>
      <w:rPr>
        <w:rFonts w:ascii="Wingdings" w:hAnsi="Wingdings" w:hint="default"/>
      </w:rPr>
    </w:lvl>
  </w:abstractNum>
  <w:abstractNum w:abstractNumId="17">
    <w:nsid w:val="371F60BC"/>
    <w:multiLevelType w:val="hybridMultilevel"/>
    <w:tmpl w:val="5D5C1442"/>
    <w:lvl w:ilvl="0" w:tplc="A8F8E066">
      <w:start w:val="1"/>
      <w:numFmt w:val="decimal"/>
      <w:lvlText w:val="%1."/>
      <w:lvlJc w:val="left"/>
      <w:pPr>
        <w:tabs>
          <w:tab w:val="num" w:pos="1080"/>
        </w:tabs>
        <w:ind w:left="1080" w:hanging="480"/>
      </w:pPr>
      <w:rPr>
        <w:rFonts w:hint="default"/>
        <w:b/>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8">
    <w:nsid w:val="387E7812"/>
    <w:multiLevelType w:val="hybridMultilevel"/>
    <w:tmpl w:val="76F8A850"/>
    <w:lvl w:ilvl="0" w:tplc="0CE2B7EC">
      <w:start w:val="3"/>
      <w:numFmt w:val="lowerLetter"/>
      <w:lvlText w:val="%1."/>
      <w:lvlJc w:val="left"/>
      <w:pPr>
        <w:tabs>
          <w:tab w:val="num" w:pos="1575"/>
        </w:tabs>
        <w:ind w:left="1575" w:hanging="49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3D022B60"/>
    <w:multiLevelType w:val="hybridMultilevel"/>
    <w:tmpl w:val="3960604A"/>
    <w:lvl w:ilvl="0" w:tplc="9A6EEDA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nsid w:val="3FFB53D7"/>
    <w:multiLevelType w:val="hybridMultilevel"/>
    <w:tmpl w:val="360A8C34"/>
    <w:lvl w:ilvl="0" w:tplc="04090001">
      <w:start w:val="1"/>
      <w:numFmt w:val="bullet"/>
      <w:lvlText w:val=""/>
      <w:lvlJc w:val="left"/>
      <w:pPr>
        <w:tabs>
          <w:tab w:val="num" w:pos="2289"/>
        </w:tabs>
        <w:ind w:left="2289" w:hanging="360"/>
      </w:pPr>
      <w:rPr>
        <w:rFonts w:ascii="Symbol" w:hAnsi="Symbol" w:hint="default"/>
      </w:rPr>
    </w:lvl>
    <w:lvl w:ilvl="1" w:tplc="04090003" w:tentative="1">
      <w:start w:val="1"/>
      <w:numFmt w:val="bullet"/>
      <w:lvlText w:val="o"/>
      <w:lvlJc w:val="left"/>
      <w:pPr>
        <w:tabs>
          <w:tab w:val="num" w:pos="3009"/>
        </w:tabs>
        <w:ind w:left="3009" w:hanging="360"/>
      </w:pPr>
      <w:rPr>
        <w:rFonts w:ascii="Courier New" w:hAnsi="Courier New" w:cs="Wingdings" w:hint="default"/>
      </w:rPr>
    </w:lvl>
    <w:lvl w:ilvl="2" w:tplc="04090005" w:tentative="1">
      <w:start w:val="1"/>
      <w:numFmt w:val="bullet"/>
      <w:lvlText w:val=""/>
      <w:lvlJc w:val="left"/>
      <w:pPr>
        <w:tabs>
          <w:tab w:val="num" w:pos="3729"/>
        </w:tabs>
        <w:ind w:left="3729" w:hanging="360"/>
      </w:pPr>
      <w:rPr>
        <w:rFonts w:ascii="Wingdings" w:hAnsi="Wingdings" w:hint="default"/>
      </w:rPr>
    </w:lvl>
    <w:lvl w:ilvl="3" w:tplc="04090001" w:tentative="1">
      <w:start w:val="1"/>
      <w:numFmt w:val="bullet"/>
      <w:lvlText w:val=""/>
      <w:lvlJc w:val="left"/>
      <w:pPr>
        <w:tabs>
          <w:tab w:val="num" w:pos="4449"/>
        </w:tabs>
        <w:ind w:left="4449" w:hanging="360"/>
      </w:pPr>
      <w:rPr>
        <w:rFonts w:ascii="Symbol" w:hAnsi="Symbol" w:hint="default"/>
      </w:rPr>
    </w:lvl>
    <w:lvl w:ilvl="4" w:tplc="04090003" w:tentative="1">
      <w:start w:val="1"/>
      <w:numFmt w:val="bullet"/>
      <w:lvlText w:val="o"/>
      <w:lvlJc w:val="left"/>
      <w:pPr>
        <w:tabs>
          <w:tab w:val="num" w:pos="5169"/>
        </w:tabs>
        <w:ind w:left="5169" w:hanging="360"/>
      </w:pPr>
      <w:rPr>
        <w:rFonts w:ascii="Courier New" w:hAnsi="Courier New" w:cs="Wingdings" w:hint="default"/>
      </w:rPr>
    </w:lvl>
    <w:lvl w:ilvl="5" w:tplc="04090005" w:tentative="1">
      <w:start w:val="1"/>
      <w:numFmt w:val="bullet"/>
      <w:lvlText w:val=""/>
      <w:lvlJc w:val="left"/>
      <w:pPr>
        <w:tabs>
          <w:tab w:val="num" w:pos="5889"/>
        </w:tabs>
        <w:ind w:left="5889" w:hanging="360"/>
      </w:pPr>
      <w:rPr>
        <w:rFonts w:ascii="Wingdings" w:hAnsi="Wingdings" w:hint="default"/>
      </w:rPr>
    </w:lvl>
    <w:lvl w:ilvl="6" w:tplc="04090001" w:tentative="1">
      <w:start w:val="1"/>
      <w:numFmt w:val="bullet"/>
      <w:lvlText w:val=""/>
      <w:lvlJc w:val="left"/>
      <w:pPr>
        <w:tabs>
          <w:tab w:val="num" w:pos="6609"/>
        </w:tabs>
        <w:ind w:left="6609" w:hanging="360"/>
      </w:pPr>
      <w:rPr>
        <w:rFonts w:ascii="Symbol" w:hAnsi="Symbol" w:hint="default"/>
      </w:rPr>
    </w:lvl>
    <w:lvl w:ilvl="7" w:tplc="04090003" w:tentative="1">
      <w:start w:val="1"/>
      <w:numFmt w:val="bullet"/>
      <w:lvlText w:val="o"/>
      <w:lvlJc w:val="left"/>
      <w:pPr>
        <w:tabs>
          <w:tab w:val="num" w:pos="7329"/>
        </w:tabs>
        <w:ind w:left="7329" w:hanging="360"/>
      </w:pPr>
      <w:rPr>
        <w:rFonts w:ascii="Courier New" w:hAnsi="Courier New" w:cs="Wingdings" w:hint="default"/>
      </w:rPr>
    </w:lvl>
    <w:lvl w:ilvl="8" w:tplc="04090005" w:tentative="1">
      <w:start w:val="1"/>
      <w:numFmt w:val="bullet"/>
      <w:lvlText w:val=""/>
      <w:lvlJc w:val="left"/>
      <w:pPr>
        <w:tabs>
          <w:tab w:val="num" w:pos="8049"/>
        </w:tabs>
        <w:ind w:left="8049" w:hanging="360"/>
      </w:pPr>
      <w:rPr>
        <w:rFonts w:ascii="Wingdings" w:hAnsi="Wingdings" w:hint="default"/>
      </w:rPr>
    </w:lvl>
  </w:abstractNum>
  <w:abstractNum w:abstractNumId="21">
    <w:nsid w:val="4D8B0613"/>
    <w:multiLevelType w:val="hybridMultilevel"/>
    <w:tmpl w:val="D898C352"/>
    <w:lvl w:ilvl="0" w:tplc="D8BEA23C">
      <w:start w:val="4"/>
      <w:numFmt w:val="lowerLetter"/>
      <w:lvlText w:val="%1."/>
      <w:lvlJc w:val="left"/>
      <w:pPr>
        <w:tabs>
          <w:tab w:val="num" w:pos="1440"/>
        </w:tabs>
        <w:ind w:left="1440" w:hanging="360"/>
      </w:pPr>
      <w:rPr>
        <w:rFonts w:hint="default"/>
        <w:i w:val="0"/>
        <w:strike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55E923E6"/>
    <w:multiLevelType w:val="hybridMultilevel"/>
    <w:tmpl w:val="C8E21C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C2711A4"/>
    <w:multiLevelType w:val="hybridMultilevel"/>
    <w:tmpl w:val="E6D87A64"/>
    <w:lvl w:ilvl="0" w:tplc="04090003">
      <w:start w:val="1"/>
      <w:numFmt w:val="bullet"/>
      <w:lvlText w:val="o"/>
      <w:lvlJc w:val="left"/>
      <w:pPr>
        <w:tabs>
          <w:tab w:val="num" w:pos="1683"/>
        </w:tabs>
        <w:ind w:left="1683" w:hanging="360"/>
      </w:pPr>
      <w:rPr>
        <w:rFonts w:ascii="Courier New" w:hAnsi="Courier New" w:cs="Wingdings" w:hint="default"/>
      </w:rPr>
    </w:lvl>
    <w:lvl w:ilvl="1" w:tplc="04090003" w:tentative="1">
      <w:start w:val="1"/>
      <w:numFmt w:val="bullet"/>
      <w:lvlText w:val="o"/>
      <w:lvlJc w:val="left"/>
      <w:pPr>
        <w:tabs>
          <w:tab w:val="num" w:pos="2403"/>
        </w:tabs>
        <w:ind w:left="2403" w:hanging="360"/>
      </w:pPr>
      <w:rPr>
        <w:rFonts w:ascii="Courier New" w:hAnsi="Courier New" w:cs="Wingdings" w:hint="default"/>
      </w:rPr>
    </w:lvl>
    <w:lvl w:ilvl="2" w:tplc="04090005" w:tentative="1">
      <w:start w:val="1"/>
      <w:numFmt w:val="bullet"/>
      <w:lvlText w:val=""/>
      <w:lvlJc w:val="left"/>
      <w:pPr>
        <w:tabs>
          <w:tab w:val="num" w:pos="3123"/>
        </w:tabs>
        <w:ind w:left="3123" w:hanging="360"/>
      </w:pPr>
      <w:rPr>
        <w:rFonts w:ascii="Wingdings" w:hAnsi="Wingdings" w:hint="default"/>
      </w:rPr>
    </w:lvl>
    <w:lvl w:ilvl="3" w:tplc="04090001" w:tentative="1">
      <w:start w:val="1"/>
      <w:numFmt w:val="bullet"/>
      <w:lvlText w:val=""/>
      <w:lvlJc w:val="left"/>
      <w:pPr>
        <w:tabs>
          <w:tab w:val="num" w:pos="3843"/>
        </w:tabs>
        <w:ind w:left="3843" w:hanging="360"/>
      </w:pPr>
      <w:rPr>
        <w:rFonts w:ascii="Symbol" w:hAnsi="Symbol" w:hint="default"/>
      </w:rPr>
    </w:lvl>
    <w:lvl w:ilvl="4" w:tplc="04090003" w:tentative="1">
      <w:start w:val="1"/>
      <w:numFmt w:val="bullet"/>
      <w:lvlText w:val="o"/>
      <w:lvlJc w:val="left"/>
      <w:pPr>
        <w:tabs>
          <w:tab w:val="num" w:pos="4563"/>
        </w:tabs>
        <w:ind w:left="4563" w:hanging="360"/>
      </w:pPr>
      <w:rPr>
        <w:rFonts w:ascii="Courier New" w:hAnsi="Courier New" w:cs="Wingdings" w:hint="default"/>
      </w:rPr>
    </w:lvl>
    <w:lvl w:ilvl="5" w:tplc="04090005" w:tentative="1">
      <w:start w:val="1"/>
      <w:numFmt w:val="bullet"/>
      <w:lvlText w:val=""/>
      <w:lvlJc w:val="left"/>
      <w:pPr>
        <w:tabs>
          <w:tab w:val="num" w:pos="5283"/>
        </w:tabs>
        <w:ind w:left="5283" w:hanging="360"/>
      </w:pPr>
      <w:rPr>
        <w:rFonts w:ascii="Wingdings" w:hAnsi="Wingdings" w:hint="default"/>
      </w:rPr>
    </w:lvl>
    <w:lvl w:ilvl="6" w:tplc="04090001" w:tentative="1">
      <w:start w:val="1"/>
      <w:numFmt w:val="bullet"/>
      <w:lvlText w:val=""/>
      <w:lvlJc w:val="left"/>
      <w:pPr>
        <w:tabs>
          <w:tab w:val="num" w:pos="6003"/>
        </w:tabs>
        <w:ind w:left="6003" w:hanging="360"/>
      </w:pPr>
      <w:rPr>
        <w:rFonts w:ascii="Symbol" w:hAnsi="Symbol" w:hint="default"/>
      </w:rPr>
    </w:lvl>
    <w:lvl w:ilvl="7" w:tplc="04090003" w:tentative="1">
      <w:start w:val="1"/>
      <w:numFmt w:val="bullet"/>
      <w:lvlText w:val="o"/>
      <w:lvlJc w:val="left"/>
      <w:pPr>
        <w:tabs>
          <w:tab w:val="num" w:pos="6723"/>
        </w:tabs>
        <w:ind w:left="6723" w:hanging="360"/>
      </w:pPr>
      <w:rPr>
        <w:rFonts w:ascii="Courier New" w:hAnsi="Courier New" w:cs="Wingdings" w:hint="default"/>
      </w:rPr>
    </w:lvl>
    <w:lvl w:ilvl="8" w:tplc="04090005" w:tentative="1">
      <w:start w:val="1"/>
      <w:numFmt w:val="bullet"/>
      <w:lvlText w:val=""/>
      <w:lvlJc w:val="left"/>
      <w:pPr>
        <w:tabs>
          <w:tab w:val="num" w:pos="7443"/>
        </w:tabs>
        <w:ind w:left="7443" w:hanging="360"/>
      </w:pPr>
      <w:rPr>
        <w:rFonts w:ascii="Wingdings" w:hAnsi="Wingdings" w:hint="default"/>
      </w:rPr>
    </w:lvl>
  </w:abstractNum>
  <w:abstractNum w:abstractNumId="24">
    <w:nsid w:val="5C4A4740"/>
    <w:multiLevelType w:val="hybridMultilevel"/>
    <w:tmpl w:val="68B8D69E"/>
    <w:lvl w:ilvl="0" w:tplc="18E44ECA">
      <w:start w:val="1"/>
      <w:numFmt w:val="lowerLetter"/>
      <w:lvlText w:val="%1."/>
      <w:lvlJc w:val="left"/>
      <w:pPr>
        <w:tabs>
          <w:tab w:val="num" w:pos="142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5">
    <w:nsid w:val="5E286CD8"/>
    <w:multiLevelType w:val="hybridMultilevel"/>
    <w:tmpl w:val="AAC6160A"/>
    <w:lvl w:ilvl="0" w:tplc="4F54E37C">
      <w:start w:val="3"/>
      <w:numFmt w:val="decimal"/>
      <w:lvlText w:val="%1."/>
      <w:lvlJc w:val="left"/>
      <w:pPr>
        <w:tabs>
          <w:tab w:val="num" w:pos="960"/>
        </w:tabs>
        <w:ind w:left="960" w:hanging="360"/>
      </w:pPr>
      <w:rPr>
        <w:rFonts w:hint="default"/>
        <w:b/>
        <w:color w:val="auto"/>
      </w:rPr>
    </w:lvl>
    <w:lvl w:ilvl="1" w:tplc="04090019">
      <w:start w:val="1"/>
      <w:numFmt w:val="lowerLetter"/>
      <w:lvlText w:val="%2."/>
      <w:lvlJc w:val="left"/>
      <w:pPr>
        <w:tabs>
          <w:tab w:val="num" w:pos="1680"/>
        </w:tabs>
        <w:ind w:left="1680" w:hanging="360"/>
      </w:pPr>
    </w:lvl>
    <w:lvl w:ilvl="2" w:tplc="0409001B">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6">
    <w:nsid w:val="72F27035"/>
    <w:multiLevelType w:val="hybridMultilevel"/>
    <w:tmpl w:val="C422FA86"/>
    <w:lvl w:ilvl="0" w:tplc="18E44ECA">
      <w:start w:val="1"/>
      <w:numFmt w:val="low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21"/>
  </w:num>
  <w:num w:numId="3">
    <w:abstractNumId w:val="25"/>
  </w:num>
  <w:num w:numId="4">
    <w:abstractNumId w:val="6"/>
  </w:num>
  <w:num w:numId="5">
    <w:abstractNumId w:val="20"/>
  </w:num>
  <w:num w:numId="6">
    <w:abstractNumId w:val="8"/>
  </w:num>
  <w:num w:numId="7">
    <w:abstractNumId w:val="15"/>
  </w:num>
  <w:num w:numId="8">
    <w:abstractNumId w:val="0"/>
  </w:num>
  <w:num w:numId="9">
    <w:abstractNumId w:val="1"/>
  </w:num>
  <w:num w:numId="10">
    <w:abstractNumId w:val="16"/>
  </w:num>
  <w:num w:numId="11">
    <w:abstractNumId w:val="23"/>
  </w:num>
  <w:num w:numId="12">
    <w:abstractNumId w:val="17"/>
  </w:num>
  <w:num w:numId="13">
    <w:abstractNumId w:val="18"/>
  </w:num>
  <w:num w:numId="14">
    <w:abstractNumId w:val="22"/>
  </w:num>
  <w:num w:numId="15">
    <w:abstractNumId w:val="5"/>
  </w:num>
  <w:num w:numId="16">
    <w:abstractNumId w:val="12"/>
  </w:num>
  <w:num w:numId="17">
    <w:abstractNumId w:val="13"/>
  </w:num>
  <w:num w:numId="18">
    <w:abstractNumId w:val="3"/>
  </w:num>
  <w:num w:numId="19">
    <w:abstractNumId w:val="10"/>
  </w:num>
  <w:num w:numId="20">
    <w:abstractNumId w:val="4"/>
  </w:num>
  <w:num w:numId="21">
    <w:abstractNumId w:val="11"/>
  </w:num>
  <w:num w:numId="22">
    <w:abstractNumId w:val="7"/>
  </w:num>
  <w:num w:numId="23">
    <w:abstractNumId w:val="2"/>
  </w:num>
  <w:num w:numId="24">
    <w:abstractNumId w:val="24"/>
  </w:num>
  <w:num w:numId="25">
    <w:abstractNumId w:val="26"/>
  </w:num>
  <w:num w:numId="26">
    <w:abstractNumId w:val="19"/>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26"/>
  <w:drawingGridVerticalSpacing w:val="0"/>
  <w:displayHorizontalDrawingGridEvery w:val="0"/>
  <w:displayVerticalDrawingGridEvery w:val="0"/>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5B1"/>
    <w:rsid w:val="00024906"/>
    <w:rsid w:val="00036959"/>
    <w:rsid w:val="00041A72"/>
    <w:rsid w:val="0004718C"/>
    <w:rsid w:val="000542B5"/>
    <w:rsid w:val="000671AC"/>
    <w:rsid w:val="00090258"/>
    <w:rsid w:val="000D6D86"/>
    <w:rsid w:val="00164A00"/>
    <w:rsid w:val="00190C2C"/>
    <w:rsid w:val="001A4154"/>
    <w:rsid w:val="001A75B1"/>
    <w:rsid w:val="001B108E"/>
    <w:rsid w:val="001B5F71"/>
    <w:rsid w:val="001F3898"/>
    <w:rsid w:val="001F77C7"/>
    <w:rsid w:val="00206614"/>
    <w:rsid w:val="00225A11"/>
    <w:rsid w:val="00240997"/>
    <w:rsid w:val="002412EA"/>
    <w:rsid w:val="002721AB"/>
    <w:rsid w:val="00275CC9"/>
    <w:rsid w:val="003638BF"/>
    <w:rsid w:val="00394E3C"/>
    <w:rsid w:val="0040535D"/>
    <w:rsid w:val="00413A9A"/>
    <w:rsid w:val="004526AC"/>
    <w:rsid w:val="00474E36"/>
    <w:rsid w:val="004A6FBB"/>
    <w:rsid w:val="005209CC"/>
    <w:rsid w:val="00551BA4"/>
    <w:rsid w:val="00552DCB"/>
    <w:rsid w:val="00556B55"/>
    <w:rsid w:val="00560168"/>
    <w:rsid w:val="00581633"/>
    <w:rsid w:val="005B5F99"/>
    <w:rsid w:val="005E5719"/>
    <w:rsid w:val="005E7DD9"/>
    <w:rsid w:val="006042D3"/>
    <w:rsid w:val="006320C5"/>
    <w:rsid w:val="00647CB8"/>
    <w:rsid w:val="0068205A"/>
    <w:rsid w:val="00686C10"/>
    <w:rsid w:val="00766BDA"/>
    <w:rsid w:val="00785043"/>
    <w:rsid w:val="007853BF"/>
    <w:rsid w:val="007C62A4"/>
    <w:rsid w:val="007E211E"/>
    <w:rsid w:val="008B1194"/>
    <w:rsid w:val="008C4E40"/>
    <w:rsid w:val="008C6FCF"/>
    <w:rsid w:val="008E61F6"/>
    <w:rsid w:val="00916A4C"/>
    <w:rsid w:val="0097312E"/>
    <w:rsid w:val="00975F0C"/>
    <w:rsid w:val="009E125D"/>
    <w:rsid w:val="009E766C"/>
    <w:rsid w:val="00A21F38"/>
    <w:rsid w:val="00A84135"/>
    <w:rsid w:val="00A94FA3"/>
    <w:rsid w:val="00AE19E8"/>
    <w:rsid w:val="00B05585"/>
    <w:rsid w:val="00B1060D"/>
    <w:rsid w:val="00B45755"/>
    <w:rsid w:val="00B5736C"/>
    <w:rsid w:val="00B819D1"/>
    <w:rsid w:val="00B863DA"/>
    <w:rsid w:val="00B87E3F"/>
    <w:rsid w:val="00BC3AB5"/>
    <w:rsid w:val="00C2181D"/>
    <w:rsid w:val="00C63BA8"/>
    <w:rsid w:val="00C846AC"/>
    <w:rsid w:val="00CE0E12"/>
    <w:rsid w:val="00DB73D9"/>
    <w:rsid w:val="00DE2A2D"/>
    <w:rsid w:val="00E05F3B"/>
    <w:rsid w:val="00E870D0"/>
    <w:rsid w:val="00EA5CDC"/>
    <w:rsid w:val="00F16E26"/>
    <w:rsid w:val="00F62F8F"/>
    <w:rsid w:val="00FA58DC"/>
    <w:rsid w:val="00FC1833"/>
    <w:rsid w:val="00FD61D6"/>
    <w:rsid w:val="00FE4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2DCB"/>
    <w:pPr>
      <w:widowControl w:val="0"/>
    </w:pPr>
    <w:rPr>
      <w:rFonts w:ascii="Marin" w:hAnsi="Marin"/>
      <w:snapToGrid w:val="0"/>
      <w:sz w:val="22"/>
    </w:rPr>
  </w:style>
  <w:style w:type="paragraph" w:styleId="Heading1">
    <w:name w:val="heading 1"/>
    <w:basedOn w:val="Normal"/>
    <w:next w:val="Normal"/>
    <w:qFormat/>
    <w:rsid w:val="00552DCB"/>
    <w:pPr>
      <w:keepNext/>
      <w:suppressAutoHyphens/>
      <w:jc w:val="center"/>
      <w:outlineLvl w:val="0"/>
    </w:pPr>
    <w:rPr>
      <w:rFonts w:ascii="Times New Roman" w:hAnsi="Times New Roman"/>
      <w:b/>
      <w:sz w:val="26"/>
    </w:rPr>
  </w:style>
  <w:style w:type="paragraph" w:styleId="Heading2">
    <w:name w:val="heading 2"/>
    <w:basedOn w:val="Normal"/>
    <w:next w:val="Normal"/>
    <w:qFormat/>
    <w:rsid w:val="00552DCB"/>
    <w:pPr>
      <w:keepNext/>
      <w:suppressAutoHyphens/>
      <w:jc w:val="center"/>
      <w:outlineLvl w:val="1"/>
    </w:pPr>
    <w:rPr>
      <w:rFonts w:ascii="Arial" w:hAnsi="Arial"/>
      <w:b/>
      <w:sz w:val="28"/>
    </w:rPr>
  </w:style>
  <w:style w:type="paragraph" w:styleId="Heading3">
    <w:name w:val="heading 3"/>
    <w:basedOn w:val="Normal"/>
    <w:next w:val="Normal"/>
    <w:qFormat/>
    <w:rsid w:val="00552DCB"/>
    <w:pPr>
      <w:keepNext/>
      <w:suppressAutoHyphens/>
      <w:spacing w:before="60" w:after="60"/>
      <w:jc w:val="center"/>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52DCB"/>
    <w:rPr>
      <w:sz w:val="24"/>
    </w:rPr>
  </w:style>
  <w:style w:type="character" w:styleId="EndnoteReference">
    <w:name w:val="endnote reference"/>
    <w:basedOn w:val="DefaultParagraphFont"/>
    <w:semiHidden/>
    <w:rsid w:val="00552DCB"/>
    <w:rPr>
      <w:vertAlign w:val="superscript"/>
    </w:rPr>
  </w:style>
  <w:style w:type="paragraph" w:styleId="FootnoteText">
    <w:name w:val="footnote text"/>
    <w:basedOn w:val="Normal"/>
    <w:semiHidden/>
    <w:rsid w:val="00552DCB"/>
    <w:rPr>
      <w:sz w:val="24"/>
    </w:rPr>
  </w:style>
  <w:style w:type="character" w:styleId="FootnoteReference">
    <w:name w:val="footnote reference"/>
    <w:basedOn w:val="DefaultParagraphFont"/>
    <w:semiHidden/>
    <w:rsid w:val="00552DCB"/>
    <w:rPr>
      <w:vertAlign w:val="superscript"/>
    </w:rPr>
  </w:style>
  <w:style w:type="character" w:customStyle="1" w:styleId="1">
    <w:name w:val="1"/>
    <w:basedOn w:val="DefaultParagraphFont"/>
    <w:rsid w:val="00552DCB"/>
    <w:rPr>
      <w:rFonts w:ascii="Marin" w:hAnsi="Marin"/>
      <w:noProof w:val="0"/>
      <w:sz w:val="22"/>
      <w:lang w:val="en-US"/>
    </w:rPr>
  </w:style>
  <w:style w:type="paragraph" w:styleId="TOC1">
    <w:name w:val="toc 1"/>
    <w:basedOn w:val="Normal"/>
    <w:next w:val="Normal"/>
    <w:autoRedefine/>
    <w:semiHidden/>
    <w:rsid w:val="00552DCB"/>
    <w:pPr>
      <w:tabs>
        <w:tab w:val="right" w:leader="dot" w:pos="9360"/>
      </w:tabs>
      <w:suppressAutoHyphens/>
      <w:spacing w:before="480"/>
      <w:ind w:left="720" w:right="720" w:hanging="720"/>
    </w:pPr>
  </w:style>
  <w:style w:type="paragraph" w:styleId="TOC2">
    <w:name w:val="toc 2"/>
    <w:basedOn w:val="Normal"/>
    <w:next w:val="Normal"/>
    <w:autoRedefine/>
    <w:semiHidden/>
    <w:rsid w:val="00552DCB"/>
    <w:pPr>
      <w:tabs>
        <w:tab w:val="right" w:leader="dot" w:pos="9360"/>
      </w:tabs>
      <w:suppressAutoHyphens/>
      <w:ind w:left="1440" w:right="720" w:hanging="720"/>
    </w:pPr>
  </w:style>
  <w:style w:type="paragraph" w:styleId="TOC3">
    <w:name w:val="toc 3"/>
    <w:basedOn w:val="Normal"/>
    <w:next w:val="Normal"/>
    <w:autoRedefine/>
    <w:semiHidden/>
    <w:rsid w:val="00552DCB"/>
    <w:pPr>
      <w:tabs>
        <w:tab w:val="right" w:leader="dot" w:pos="9360"/>
      </w:tabs>
      <w:suppressAutoHyphens/>
      <w:ind w:left="2160" w:right="720" w:hanging="720"/>
    </w:pPr>
  </w:style>
  <w:style w:type="paragraph" w:styleId="TOC4">
    <w:name w:val="toc 4"/>
    <w:basedOn w:val="Normal"/>
    <w:next w:val="Normal"/>
    <w:autoRedefine/>
    <w:semiHidden/>
    <w:rsid w:val="00552DCB"/>
    <w:pPr>
      <w:tabs>
        <w:tab w:val="right" w:leader="dot" w:pos="9360"/>
      </w:tabs>
      <w:suppressAutoHyphens/>
      <w:ind w:left="2880" w:right="720" w:hanging="720"/>
    </w:pPr>
  </w:style>
  <w:style w:type="paragraph" w:styleId="TOC5">
    <w:name w:val="toc 5"/>
    <w:basedOn w:val="Normal"/>
    <w:next w:val="Normal"/>
    <w:autoRedefine/>
    <w:semiHidden/>
    <w:rsid w:val="00552DCB"/>
    <w:pPr>
      <w:tabs>
        <w:tab w:val="right" w:leader="dot" w:pos="9360"/>
      </w:tabs>
      <w:suppressAutoHyphens/>
      <w:ind w:left="3600" w:right="720" w:hanging="720"/>
    </w:pPr>
  </w:style>
  <w:style w:type="paragraph" w:styleId="TOC6">
    <w:name w:val="toc 6"/>
    <w:basedOn w:val="Normal"/>
    <w:next w:val="Normal"/>
    <w:autoRedefine/>
    <w:semiHidden/>
    <w:rsid w:val="00552DCB"/>
    <w:pPr>
      <w:tabs>
        <w:tab w:val="right" w:pos="9360"/>
      </w:tabs>
      <w:suppressAutoHyphens/>
      <w:ind w:left="720" w:hanging="720"/>
    </w:pPr>
  </w:style>
  <w:style w:type="paragraph" w:styleId="TOC7">
    <w:name w:val="toc 7"/>
    <w:basedOn w:val="Normal"/>
    <w:next w:val="Normal"/>
    <w:autoRedefine/>
    <w:semiHidden/>
    <w:rsid w:val="00552DCB"/>
    <w:pPr>
      <w:suppressAutoHyphens/>
      <w:ind w:left="720" w:hanging="720"/>
    </w:pPr>
  </w:style>
  <w:style w:type="paragraph" w:styleId="TOC8">
    <w:name w:val="toc 8"/>
    <w:basedOn w:val="Normal"/>
    <w:next w:val="Normal"/>
    <w:autoRedefine/>
    <w:semiHidden/>
    <w:rsid w:val="00552DCB"/>
    <w:pPr>
      <w:tabs>
        <w:tab w:val="right" w:pos="9360"/>
      </w:tabs>
      <w:suppressAutoHyphens/>
      <w:ind w:left="720" w:hanging="720"/>
    </w:pPr>
  </w:style>
  <w:style w:type="paragraph" w:styleId="TOC9">
    <w:name w:val="toc 9"/>
    <w:basedOn w:val="Normal"/>
    <w:next w:val="Normal"/>
    <w:autoRedefine/>
    <w:semiHidden/>
    <w:rsid w:val="00552DCB"/>
    <w:pPr>
      <w:tabs>
        <w:tab w:val="right" w:leader="dot" w:pos="9360"/>
      </w:tabs>
      <w:suppressAutoHyphens/>
      <w:ind w:left="720" w:hanging="720"/>
    </w:pPr>
  </w:style>
  <w:style w:type="paragraph" w:styleId="Index1">
    <w:name w:val="index 1"/>
    <w:basedOn w:val="Normal"/>
    <w:next w:val="Normal"/>
    <w:autoRedefine/>
    <w:semiHidden/>
    <w:rsid w:val="00552DCB"/>
    <w:pPr>
      <w:tabs>
        <w:tab w:val="right" w:leader="dot" w:pos="9360"/>
      </w:tabs>
      <w:suppressAutoHyphens/>
      <w:ind w:left="1440" w:right="720" w:hanging="1440"/>
    </w:pPr>
  </w:style>
  <w:style w:type="paragraph" w:styleId="Index2">
    <w:name w:val="index 2"/>
    <w:basedOn w:val="Normal"/>
    <w:next w:val="Normal"/>
    <w:autoRedefine/>
    <w:semiHidden/>
    <w:rsid w:val="00552DCB"/>
    <w:pPr>
      <w:tabs>
        <w:tab w:val="right" w:leader="dot" w:pos="9360"/>
      </w:tabs>
      <w:suppressAutoHyphens/>
      <w:ind w:left="1440" w:right="720" w:hanging="720"/>
    </w:pPr>
  </w:style>
  <w:style w:type="paragraph" w:styleId="TOAHeading">
    <w:name w:val="toa heading"/>
    <w:basedOn w:val="Normal"/>
    <w:next w:val="Normal"/>
    <w:semiHidden/>
    <w:rsid w:val="00552DCB"/>
    <w:pPr>
      <w:tabs>
        <w:tab w:val="right" w:pos="9360"/>
      </w:tabs>
      <w:suppressAutoHyphens/>
    </w:pPr>
  </w:style>
  <w:style w:type="paragraph" w:styleId="Caption">
    <w:name w:val="caption"/>
    <w:basedOn w:val="Normal"/>
    <w:next w:val="Normal"/>
    <w:qFormat/>
    <w:rsid w:val="00552DCB"/>
    <w:rPr>
      <w:sz w:val="24"/>
    </w:rPr>
  </w:style>
  <w:style w:type="character" w:customStyle="1" w:styleId="EquationCaption">
    <w:name w:val="_Equation Caption"/>
    <w:rsid w:val="00552DCB"/>
  </w:style>
  <w:style w:type="paragraph" w:styleId="BodyTextIndent">
    <w:name w:val="Body Text Indent"/>
    <w:basedOn w:val="Normal"/>
    <w:rsid w:val="00552DCB"/>
    <w:pPr>
      <w:keepLines/>
      <w:tabs>
        <w:tab w:val="left" w:pos="-1440"/>
        <w:tab w:val="left" w:pos="-720"/>
        <w:tab w:val="left" w:pos="0"/>
        <w:tab w:val="left" w:pos="600"/>
        <w:tab w:val="left" w:pos="1086"/>
        <w:tab w:val="left" w:pos="1572"/>
        <w:tab w:val="left" w:pos="2058"/>
      </w:tabs>
      <w:suppressAutoHyphens/>
      <w:ind w:left="1570" w:hanging="1570"/>
    </w:pPr>
    <w:rPr>
      <w:rFonts w:ascii="Times New Roman" w:hAnsi="Times New Roman"/>
    </w:rPr>
  </w:style>
  <w:style w:type="paragraph" w:styleId="Header">
    <w:name w:val="header"/>
    <w:basedOn w:val="Normal"/>
    <w:rsid w:val="00552DCB"/>
    <w:pPr>
      <w:tabs>
        <w:tab w:val="center" w:pos="4320"/>
        <w:tab w:val="right" w:pos="8640"/>
      </w:tabs>
    </w:pPr>
  </w:style>
  <w:style w:type="paragraph" w:styleId="Footer">
    <w:name w:val="footer"/>
    <w:basedOn w:val="Normal"/>
    <w:rsid w:val="00552DCB"/>
    <w:pPr>
      <w:tabs>
        <w:tab w:val="center" w:pos="4320"/>
        <w:tab w:val="right" w:pos="8640"/>
      </w:tabs>
    </w:pPr>
  </w:style>
  <w:style w:type="paragraph" w:styleId="BodyTextIndent2">
    <w:name w:val="Body Text Indent 2"/>
    <w:basedOn w:val="Normal"/>
    <w:rsid w:val="00552DCB"/>
    <w:pPr>
      <w:widowControl/>
      <w:tabs>
        <w:tab w:val="left" w:pos="-720"/>
        <w:tab w:val="left" w:pos="0"/>
        <w:tab w:val="left" w:pos="420"/>
        <w:tab w:val="left" w:pos="916"/>
        <w:tab w:val="left" w:pos="1394"/>
        <w:tab w:val="left" w:pos="1915"/>
      </w:tabs>
      <w:suppressAutoHyphens/>
      <w:ind w:left="922" w:hanging="922"/>
    </w:pPr>
    <w:rPr>
      <w:rFonts w:ascii="Times New Roman" w:hAnsi="Times New Roman"/>
    </w:rPr>
  </w:style>
  <w:style w:type="character" w:styleId="Hyperlink">
    <w:name w:val="Hyperlink"/>
    <w:basedOn w:val="DefaultParagraphFont"/>
    <w:rsid w:val="00DA1EFF"/>
    <w:rPr>
      <w:color w:val="0000FF"/>
      <w:u w:val="single"/>
    </w:rPr>
  </w:style>
  <w:style w:type="paragraph" w:styleId="BalloonText">
    <w:name w:val="Balloon Text"/>
    <w:basedOn w:val="Normal"/>
    <w:semiHidden/>
    <w:rsid w:val="007101A4"/>
    <w:rPr>
      <w:rFonts w:ascii="Tahoma" w:hAnsi="Tahoma" w:cs="Tahoma"/>
      <w:sz w:val="16"/>
      <w:szCs w:val="16"/>
    </w:rPr>
  </w:style>
  <w:style w:type="character" w:styleId="PageNumber">
    <w:name w:val="page number"/>
    <w:basedOn w:val="DefaultParagraphFont"/>
    <w:rsid w:val="00413A9A"/>
  </w:style>
  <w:style w:type="character" w:styleId="CommentReference">
    <w:name w:val="annotation reference"/>
    <w:basedOn w:val="DefaultParagraphFont"/>
    <w:semiHidden/>
    <w:rsid w:val="00DB73D9"/>
    <w:rPr>
      <w:sz w:val="16"/>
      <w:szCs w:val="16"/>
    </w:rPr>
  </w:style>
  <w:style w:type="paragraph" w:styleId="CommentText">
    <w:name w:val="annotation text"/>
    <w:basedOn w:val="Normal"/>
    <w:semiHidden/>
    <w:rsid w:val="00DB73D9"/>
    <w:rPr>
      <w:sz w:val="20"/>
    </w:rPr>
  </w:style>
  <w:style w:type="paragraph" w:styleId="CommentSubject">
    <w:name w:val="annotation subject"/>
    <w:basedOn w:val="CommentText"/>
    <w:next w:val="CommentText"/>
    <w:semiHidden/>
    <w:rsid w:val="00DB73D9"/>
    <w:rPr>
      <w:b/>
      <w:bCs/>
    </w:rPr>
  </w:style>
  <w:style w:type="character" w:styleId="HTMLTypewriter">
    <w:name w:val="HTML Typewriter"/>
    <w:basedOn w:val="DefaultParagraphFont"/>
    <w:rsid w:val="004A6FBB"/>
    <w:rPr>
      <w:rFonts w:ascii="Courier New" w:eastAsia="Times New Roman" w:hAnsi="Courier New" w:cs="Courier New" w:hint="default"/>
      <w:sz w:val="20"/>
      <w:szCs w:val="20"/>
    </w:rPr>
  </w:style>
  <w:style w:type="paragraph" w:styleId="NormalWeb">
    <w:name w:val="Normal (Web)"/>
    <w:basedOn w:val="Normal"/>
    <w:uiPriority w:val="99"/>
    <w:unhideWhenUsed/>
    <w:rsid w:val="00785043"/>
    <w:pPr>
      <w:widowControl/>
      <w:spacing w:before="100" w:beforeAutospacing="1" w:after="100" w:afterAutospacing="1"/>
    </w:pPr>
    <w:rPr>
      <w:rFonts w:ascii="Times New Roman" w:hAnsi="Times New Roman"/>
      <w:snapToGri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2DCB"/>
    <w:pPr>
      <w:widowControl w:val="0"/>
    </w:pPr>
    <w:rPr>
      <w:rFonts w:ascii="Marin" w:hAnsi="Marin"/>
      <w:snapToGrid w:val="0"/>
      <w:sz w:val="22"/>
    </w:rPr>
  </w:style>
  <w:style w:type="paragraph" w:styleId="Heading1">
    <w:name w:val="heading 1"/>
    <w:basedOn w:val="Normal"/>
    <w:next w:val="Normal"/>
    <w:qFormat/>
    <w:rsid w:val="00552DCB"/>
    <w:pPr>
      <w:keepNext/>
      <w:suppressAutoHyphens/>
      <w:jc w:val="center"/>
      <w:outlineLvl w:val="0"/>
    </w:pPr>
    <w:rPr>
      <w:rFonts w:ascii="Times New Roman" w:hAnsi="Times New Roman"/>
      <w:b/>
      <w:sz w:val="26"/>
    </w:rPr>
  </w:style>
  <w:style w:type="paragraph" w:styleId="Heading2">
    <w:name w:val="heading 2"/>
    <w:basedOn w:val="Normal"/>
    <w:next w:val="Normal"/>
    <w:qFormat/>
    <w:rsid w:val="00552DCB"/>
    <w:pPr>
      <w:keepNext/>
      <w:suppressAutoHyphens/>
      <w:jc w:val="center"/>
      <w:outlineLvl w:val="1"/>
    </w:pPr>
    <w:rPr>
      <w:rFonts w:ascii="Arial" w:hAnsi="Arial"/>
      <w:b/>
      <w:sz w:val="28"/>
    </w:rPr>
  </w:style>
  <w:style w:type="paragraph" w:styleId="Heading3">
    <w:name w:val="heading 3"/>
    <w:basedOn w:val="Normal"/>
    <w:next w:val="Normal"/>
    <w:qFormat/>
    <w:rsid w:val="00552DCB"/>
    <w:pPr>
      <w:keepNext/>
      <w:suppressAutoHyphens/>
      <w:spacing w:before="60" w:after="60"/>
      <w:jc w:val="center"/>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52DCB"/>
    <w:rPr>
      <w:sz w:val="24"/>
    </w:rPr>
  </w:style>
  <w:style w:type="character" w:styleId="EndnoteReference">
    <w:name w:val="endnote reference"/>
    <w:basedOn w:val="DefaultParagraphFont"/>
    <w:semiHidden/>
    <w:rsid w:val="00552DCB"/>
    <w:rPr>
      <w:vertAlign w:val="superscript"/>
    </w:rPr>
  </w:style>
  <w:style w:type="paragraph" w:styleId="FootnoteText">
    <w:name w:val="footnote text"/>
    <w:basedOn w:val="Normal"/>
    <w:semiHidden/>
    <w:rsid w:val="00552DCB"/>
    <w:rPr>
      <w:sz w:val="24"/>
    </w:rPr>
  </w:style>
  <w:style w:type="character" w:styleId="FootnoteReference">
    <w:name w:val="footnote reference"/>
    <w:basedOn w:val="DefaultParagraphFont"/>
    <w:semiHidden/>
    <w:rsid w:val="00552DCB"/>
    <w:rPr>
      <w:vertAlign w:val="superscript"/>
    </w:rPr>
  </w:style>
  <w:style w:type="character" w:customStyle="1" w:styleId="1">
    <w:name w:val="1"/>
    <w:basedOn w:val="DefaultParagraphFont"/>
    <w:rsid w:val="00552DCB"/>
    <w:rPr>
      <w:rFonts w:ascii="Marin" w:hAnsi="Marin"/>
      <w:noProof w:val="0"/>
      <w:sz w:val="22"/>
      <w:lang w:val="en-US"/>
    </w:rPr>
  </w:style>
  <w:style w:type="paragraph" w:styleId="TOC1">
    <w:name w:val="toc 1"/>
    <w:basedOn w:val="Normal"/>
    <w:next w:val="Normal"/>
    <w:autoRedefine/>
    <w:semiHidden/>
    <w:rsid w:val="00552DCB"/>
    <w:pPr>
      <w:tabs>
        <w:tab w:val="right" w:leader="dot" w:pos="9360"/>
      </w:tabs>
      <w:suppressAutoHyphens/>
      <w:spacing w:before="480"/>
      <w:ind w:left="720" w:right="720" w:hanging="720"/>
    </w:pPr>
  </w:style>
  <w:style w:type="paragraph" w:styleId="TOC2">
    <w:name w:val="toc 2"/>
    <w:basedOn w:val="Normal"/>
    <w:next w:val="Normal"/>
    <w:autoRedefine/>
    <w:semiHidden/>
    <w:rsid w:val="00552DCB"/>
    <w:pPr>
      <w:tabs>
        <w:tab w:val="right" w:leader="dot" w:pos="9360"/>
      </w:tabs>
      <w:suppressAutoHyphens/>
      <w:ind w:left="1440" w:right="720" w:hanging="720"/>
    </w:pPr>
  </w:style>
  <w:style w:type="paragraph" w:styleId="TOC3">
    <w:name w:val="toc 3"/>
    <w:basedOn w:val="Normal"/>
    <w:next w:val="Normal"/>
    <w:autoRedefine/>
    <w:semiHidden/>
    <w:rsid w:val="00552DCB"/>
    <w:pPr>
      <w:tabs>
        <w:tab w:val="right" w:leader="dot" w:pos="9360"/>
      </w:tabs>
      <w:suppressAutoHyphens/>
      <w:ind w:left="2160" w:right="720" w:hanging="720"/>
    </w:pPr>
  </w:style>
  <w:style w:type="paragraph" w:styleId="TOC4">
    <w:name w:val="toc 4"/>
    <w:basedOn w:val="Normal"/>
    <w:next w:val="Normal"/>
    <w:autoRedefine/>
    <w:semiHidden/>
    <w:rsid w:val="00552DCB"/>
    <w:pPr>
      <w:tabs>
        <w:tab w:val="right" w:leader="dot" w:pos="9360"/>
      </w:tabs>
      <w:suppressAutoHyphens/>
      <w:ind w:left="2880" w:right="720" w:hanging="720"/>
    </w:pPr>
  </w:style>
  <w:style w:type="paragraph" w:styleId="TOC5">
    <w:name w:val="toc 5"/>
    <w:basedOn w:val="Normal"/>
    <w:next w:val="Normal"/>
    <w:autoRedefine/>
    <w:semiHidden/>
    <w:rsid w:val="00552DCB"/>
    <w:pPr>
      <w:tabs>
        <w:tab w:val="right" w:leader="dot" w:pos="9360"/>
      </w:tabs>
      <w:suppressAutoHyphens/>
      <w:ind w:left="3600" w:right="720" w:hanging="720"/>
    </w:pPr>
  </w:style>
  <w:style w:type="paragraph" w:styleId="TOC6">
    <w:name w:val="toc 6"/>
    <w:basedOn w:val="Normal"/>
    <w:next w:val="Normal"/>
    <w:autoRedefine/>
    <w:semiHidden/>
    <w:rsid w:val="00552DCB"/>
    <w:pPr>
      <w:tabs>
        <w:tab w:val="right" w:pos="9360"/>
      </w:tabs>
      <w:suppressAutoHyphens/>
      <w:ind w:left="720" w:hanging="720"/>
    </w:pPr>
  </w:style>
  <w:style w:type="paragraph" w:styleId="TOC7">
    <w:name w:val="toc 7"/>
    <w:basedOn w:val="Normal"/>
    <w:next w:val="Normal"/>
    <w:autoRedefine/>
    <w:semiHidden/>
    <w:rsid w:val="00552DCB"/>
    <w:pPr>
      <w:suppressAutoHyphens/>
      <w:ind w:left="720" w:hanging="720"/>
    </w:pPr>
  </w:style>
  <w:style w:type="paragraph" w:styleId="TOC8">
    <w:name w:val="toc 8"/>
    <w:basedOn w:val="Normal"/>
    <w:next w:val="Normal"/>
    <w:autoRedefine/>
    <w:semiHidden/>
    <w:rsid w:val="00552DCB"/>
    <w:pPr>
      <w:tabs>
        <w:tab w:val="right" w:pos="9360"/>
      </w:tabs>
      <w:suppressAutoHyphens/>
      <w:ind w:left="720" w:hanging="720"/>
    </w:pPr>
  </w:style>
  <w:style w:type="paragraph" w:styleId="TOC9">
    <w:name w:val="toc 9"/>
    <w:basedOn w:val="Normal"/>
    <w:next w:val="Normal"/>
    <w:autoRedefine/>
    <w:semiHidden/>
    <w:rsid w:val="00552DCB"/>
    <w:pPr>
      <w:tabs>
        <w:tab w:val="right" w:leader="dot" w:pos="9360"/>
      </w:tabs>
      <w:suppressAutoHyphens/>
      <w:ind w:left="720" w:hanging="720"/>
    </w:pPr>
  </w:style>
  <w:style w:type="paragraph" w:styleId="Index1">
    <w:name w:val="index 1"/>
    <w:basedOn w:val="Normal"/>
    <w:next w:val="Normal"/>
    <w:autoRedefine/>
    <w:semiHidden/>
    <w:rsid w:val="00552DCB"/>
    <w:pPr>
      <w:tabs>
        <w:tab w:val="right" w:leader="dot" w:pos="9360"/>
      </w:tabs>
      <w:suppressAutoHyphens/>
      <w:ind w:left="1440" w:right="720" w:hanging="1440"/>
    </w:pPr>
  </w:style>
  <w:style w:type="paragraph" w:styleId="Index2">
    <w:name w:val="index 2"/>
    <w:basedOn w:val="Normal"/>
    <w:next w:val="Normal"/>
    <w:autoRedefine/>
    <w:semiHidden/>
    <w:rsid w:val="00552DCB"/>
    <w:pPr>
      <w:tabs>
        <w:tab w:val="right" w:leader="dot" w:pos="9360"/>
      </w:tabs>
      <w:suppressAutoHyphens/>
      <w:ind w:left="1440" w:right="720" w:hanging="720"/>
    </w:pPr>
  </w:style>
  <w:style w:type="paragraph" w:styleId="TOAHeading">
    <w:name w:val="toa heading"/>
    <w:basedOn w:val="Normal"/>
    <w:next w:val="Normal"/>
    <w:semiHidden/>
    <w:rsid w:val="00552DCB"/>
    <w:pPr>
      <w:tabs>
        <w:tab w:val="right" w:pos="9360"/>
      </w:tabs>
      <w:suppressAutoHyphens/>
    </w:pPr>
  </w:style>
  <w:style w:type="paragraph" w:styleId="Caption">
    <w:name w:val="caption"/>
    <w:basedOn w:val="Normal"/>
    <w:next w:val="Normal"/>
    <w:qFormat/>
    <w:rsid w:val="00552DCB"/>
    <w:rPr>
      <w:sz w:val="24"/>
    </w:rPr>
  </w:style>
  <w:style w:type="character" w:customStyle="1" w:styleId="EquationCaption">
    <w:name w:val="_Equation Caption"/>
    <w:rsid w:val="00552DCB"/>
  </w:style>
  <w:style w:type="paragraph" w:styleId="BodyTextIndent">
    <w:name w:val="Body Text Indent"/>
    <w:basedOn w:val="Normal"/>
    <w:rsid w:val="00552DCB"/>
    <w:pPr>
      <w:keepLines/>
      <w:tabs>
        <w:tab w:val="left" w:pos="-1440"/>
        <w:tab w:val="left" w:pos="-720"/>
        <w:tab w:val="left" w:pos="0"/>
        <w:tab w:val="left" w:pos="600"/>
        <w:tab w:val="left" w:pos="1086"/>
        <w:tab w:val="left" w:pos="1572"/>
        <w:tab w:val="left" w:pos="2058"/>
      </w:tabs>
      <w:suppressAutoHyphens/>
      <w:ind w:left="1570" w:hanging="1570"/>
    </w:pPr>
    <w:rPr>
      <w:rFonts w:ascii="Times New Roman" w:hAnsi="Times New Roman"/>
    </w:rPr>
  </w:style>
  <w:style w:type="paragraph" w:styleId="Header">
    <w:name w:val="header"/>
    <w:basedOn w:val="Normal"/>
    <w:rsid w:val="00552DCB"/>
    <w:pPr>
      <w:tabs>
        <w:tab w:val="center" w:pos="4320"/>
        <w:tab w:val="right" w:pos="8640"/>
      </w:tabs>
    </w:pPr>
  </w:style>
  <w:style w:type="paragraph" w:styleId="Footer">
    <w:name w:val="footer"/>
    <w:basedOn w:val="Normal"/>
    <w:rsid w:val="00552DCB"/>
    <w:pPr>
      <w:tabs>
        <w:tab w:val="center" w:pos="4320"/>
        <w:tab w:val="right" w:pos="8640"/>
      </w:tabs>
    </w:pPr>
  </w:style>
  <w:style w:type="paragraph" w:styleId="BodyTextIndent2">
    <w:name w:val="Body Text Indent 2"/>
    <w:basedOn w:val="Normal"/>
    <w:rsid w:val="00552DCB"/>
    <w:pPr>
      <w:widowControl/>
      <w:tabs>
        <w:tab w:val="left" w:pos="-720"/>
        <w:tab w:val="left" w:pos="0"/>
        <w:tab w:val="left" w:pos="420"/>
        <w:tab w:val="left" w:pos="916"/>
        <w:tab w:val="left" w:pos="1394"/>
        <w:tab w:val="left" w:pos="1915"/>
      </w:tabs>
      <w:suppressAutoHyphens/>
      <w:ind w:left="922" w:hanging="922"/>
    </w:pPr>
    <w:rPr>
      <w:rFonts w:ascii="Times New Roman" w:hAnsi="Times New Roman"/>
    </w:rPr>
  </w:style>
  <w:style w:type="character" w:styleId="Hyperlink">
    <w:name w:val="Hyperlink"/>
    <w:basedOn w:val="DefaultParagraphFont"/>
    <w:rsid w:val="00DA1EFF"/>
    <w:rPr>
      <w:color w:val="0000FF"/>
      <w:u w:val="single"/>
    </w:rPr>
  </w:style>
  <w:style w:type="paragraph" w:styleId="BalloonText">
    <w:name w:val="Balloon Text"/>
    <w:basedOn w:val="Normal"/>
    <w:semiHidden/>
    <w:rsid w:val="007101A4"/>
    <w:rPr>
      <w:rFonts w:ascii="Tahoma" w:hAnsi="Tahoma" w:cs="Tahoma"/>
      <w:sz w:val="16"/>
      <w:szCs w:val="16"/>
    </w:rPr>
  </w:style>
  <w:style w:type="character" w:styleId="PageNumber">
    <w:name w:val="page number"/>
    <w:basedOn w:val="DefaultParagraphFont"/>
    <w:rsid w:val="00413A9A"/>
  </w:style>
  <w:style w:type="character" w:styleId="CommentReference">
    <w:name w:val="annotation reference"/>
    <w:basedOn w:val="DefaultParagraphFont"/>
    <w:semiHidden/>
    <w:rsid w:val="00DB73D9"/>
    <w:rPr>
      <w:sz w:val="16"/>
      <w:szCs w:val="16"/>
    </w:rPr>
  </w:style>
  <w:style w:type="paragraph" w:styleId="CommentText">
    <w:name w:val="annotation text"/>
    <w:basedOn w:val="Normal"/>
    <w:semiHidden/>
    <w:rsid w:val="00DB73D9"/>
    <w:rPr>
      <w:sz w:val="20"/>
    </w:rPr>
  </w:style>
  <w:style w:type="paragraph" w:styleId="CommentSubject">
    <w:name w:val="annotation subject"/>
    <w:basedOn w:val="CommentText"/>
    <w:next w:val="CommentText"/>
    <w:semiHidden/>
    <w:rsid w:val="00DB73D9"/>
    <w:rPr>
      <w:b/>
      <w:bCs/>
    </w:rPr>
  </w:style>
  <w:style w:type="character" w:styleId="HTMLTypewriter">
    <w:name w:val="HTML Typewriter"/>
    <w:basedOn w:val="DefaultParagraphFont"/>
    <w:rsid w:val="004A6FBB"/>
    <w:rPr>
      <w:rFonts w:ascii="Courier New" w:eastAsia="Times New Roman" w:hAnsi="Courier New" w:cs="Courier New" w:hint="default"/>
      <w:sz w:val="20"/>
      <w:szCs w:val="20"/>
    </w:rPr>
  </w:style>
  <w:style w:type="paragraph" w:styleId="NormalWeb">
    <w:name w:val="Normal (Web)"/>
    <w:basedOn w:val="Normal"/>
    <w:uiPriority w:val="99"/>
    <w:unhideWhenUsed/>
    <w:rsid w:val="00785043"/>
    <w:pPr>
      <w:widowControl/>
      <w:spacing w:before="100" w:beforeAutospacing="1" w:after="100" w:afterAutospacing="1"/>
    </w:pPr>
    <w:rPr>
      <w:rFonts w:ascii="Times New Roman" w:hAnsi="Times New Roman"/>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88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1240</Words>
  <Characters>7054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OPERATIONS  AND  POLICIES  MANUAL</vt:lpstr>
    </vt:vector>
  </TitlesOfParts>
  <Company>NRPA</Company>
  <LinksUpToDate>false</LinksUpToDate>
  <CharactersWithSpaces>8278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OPERATIONS  AND  POLICIES  MANUAL</dc:title>
  <dc:creator>Jeanne Houghton</dc:creator>
  <cp:lastModifiedBy>Danielle Price</cp:lastModifiedBy>
  <cp:revision>3</cp:revision>
  <cp:lastPrinted>2007-03-03T19:36:00Z</cp:lastPrinted>
  <dcterms:created xsi:type="dcterms:W3CDTF">2013-04-30T20:36:00Z</dcterms:created>
  <dcterms:modified xsi:type="dcterms:W3CDTF">2013-04-30T20:38:00Z</dcterms:modified>
</cp:coreProperties>
</file>